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50F775F1">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B451F1" w:rsidRDefault="00B71C21" w14:paraId="4F91A21F" w14:textId="44F359FC">
      <w:pPr>
        <w:pStyle w:val="Heading3"/>
      </w:pPr>
      <w:r w:rsidR="00B71C21">
        <w:rPr/>
        <w:t xml:space="preserve">Course Name: </w:t>
      </w:r>
    </w:p>
    <w:p w:rsidR="4C77F674" w:rsidP="1AE272C0" w:rsidRDefault="4C77F674" w14:paraId="37059550" w14:textId="7D0396E8">
      <w:pPr>
        <w:pStyle w:val="Normal"/>
        <w:suppressLineNumbers w:val="0"/>
        <w:bidi w:val="0"/>
        <w:spacing w:before="0" w:beforeAutospacing="off" w:after="160" w:afterAutospacing="off" w:line="278" w:lineRule="auto"/>
        <w:ind w:left="0" w:right="0"/>
        <w:jc w:val="left"/>
      </w:pPr>
      <w:r w:rsidR="4C77F674">
        <w:rPr/>
        <w:t>American Government/Civics</w:t>
      </w:r>
    </w:p>
    <w:p w:rsidR="00B71C21" w:rsidP="0094117E" w:rsidRDefault="0094117E" w14:paraId="3341E9C0" w14:textId="20733FC1">
      <w:pPr>
        <w:pStyle w:val="Heading3"/>
      </w:pPr>
      <w:r>
        <w:br w:type="column"/>
      </w:r>
      <w:r w:rsidR="00B71C21">
        <w:rPr/>
        <w:t xml:space="preserve">Unit Title: </w:t>
      </w:r>
    </w:p>
    <w:p w:rsidR="7E707C0E" w:rsidP="1AE272C0" w:rsidRDefault="7E707C0E" w14:paraId="20A3AE6F" w14:textId="720C43E2">
      <w:pPr>
        <w:pStyle w:val="Normal"/>
        <w:suppressLineNumbers w:val="0"/>
        <w:bidi w:val="0"/>
        <w:spacing w:before="0" w:beforeAutospacing="off" w:after="160" w:afterAutospacing="off" w:line="278" w:lineRule="auto"/>
        <w:ind w:left="0" w:right="0"/>
        <w:jc w:val="left"/>
      </w:pPr>
      <w:r w:rsidR="7E707C0E">
        <w:rPr/>
        <w:t>Foundations and the United States Federal System of Government</w:t>
      </w:r>
    </w:p>
    <w:p w:rsidR="00B71C21" w:rsidP="0094117E" w:rsidRDefault="0094117E" w14:paraId="293C5E6B" w14:textId="06BCDC2F">
      <w:pPr>
        <w:pStyle w:val="Heading3"/>
      </w:pPr>
      <w:r>
        <w:br w:type="column"/>
      </w:r>
      <w:r w:rsidR="00B71C21">
        <w:rPr/>
        <w:t>MYP Year:</w:t>
      </w:r>
    </w:p>
    <w:p w:rsidR="32A5E115" w:rsidP="1AE272C0" w:rsidRDefault="32A5E115" w14:paraId="36D83D52" w14:textId="431F4C83">
      <w:pPr>
        <w:pStyle w:val="Normal"/>
        <w:suppressLineNumbers w:val="0"/>
        <w:bidi w:val="0"/>
        <w:spacing w:before="0" w:beforeAutospacing="off" w:after="160" w:afterAutospacing="off" w:line="278" w:lineRule="auto"/>
        <w:ind w:left="0" w:right="0"/>
        <w:jc w:val="left"/>
      </w:pPr>
      <w:r w:rsidR="32A5E115">
        <w:rPr/>
        <w:t>4</w:t>
      </w:r>
    </w:p>
    <w:p w:rsidR="00B451F1" w:rsidP="0094117E" w:rsidRDefault="0094117E" w14:paraId="1F4D3885" w14:textId="2E22047C">
      <w:pPr>
        <w:pStyle w:val="Heading3"/>
      </w:pPr>
      <w:r>
        <w:br w:type="column"/>
      </w:r>
      <w:r w:rsidR="00B71C21">
        <w:rPr/>
        <w:t>Unit Duration</w:t>
      </w:r>
      <w:r w:rsidR="00B451F1">
        <w:rPr/>
        <w:t>:</w:t>
      </w:r>
    </w:p>
    <w:p w:rsidR="54C0DC5F" w:rsidP="1AE272C0" w:rsidRDefault="54C0DC5F" w14:paraId="6EEB419F" w14:textId="0E9E934E">
      <w:pPr>
        <w:pStyle w:val="Normal"/>
        <w:suppressLineNumbers w:val="0"/>
        <w:bidi w:val="0"/>
        <w:spacing w:before="0" w:beforeAutospacing="off" w:after="160" w:afterAutospacing="off" w:line="278" w:lineRule="auto"/>
        <w:ind w:left="0" w:right="0"/>
        <w:jc w:val="left"/>
      </w:pPr>
      <w:r w:rsidR="54C0DC5F">
        <w:rPr/>
        <w:t>15 Hours</w:t>
      </w:r>
    </w:p>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t>Instructional Information</w:t>
      </w:r>
    </w:p>
    <w:p w:rsidRPr="001D2F63" w:rsidR="001D2F63" w:rsidP="00465BBE" w:rsidRDefault="00296845" w14:paraId="56C02AD4" w14:textId="66AD9218">
      <w:pPr>
        <w:pStyle w:val="Heading3"/>
      </w:pPr>
      <w:r w:rsidR="00296845">
        <w:rPr/>
        <w:t>Standards</w:t>
      </w:r>
    </w:p>
    <w:p w:rsidR="5319A0C9" w:rsidP="1AE272C0" w:rsidRDefault="5319A0C9" w14:paraId="6A2FBF1E" w14:textId="5FB9274E">
      <w:pPr>
        <w:rPr>
          <w:rFonts w:ascii="Roboto" w:hAnsi="Roboto" w:eastAsia="Aptos"/>
          <w:b w:val="1"/>
          <w:bCs w:val="1"/>
          <w:i w:val="0"/>
          <w:iCs w:val="0"/>
          <w:strike w:val="0"/>
          <w:dstrike w:val="0"/>
          <w:noProof w:val="0"/>
          <w:color w:val="000000" w:themeColor="text1" w:themeTint="FF" w:themeShade="FF"/>
          <w:sz w:val="24"/>
          <w:szCs w:val="24"/>
          <w:u w:val="none"/>
          <w:lang w:val="en-US"/>
        </w:rPr>
      </w:pPr>
      <w:r w:rsidRPr="1AE272C0" w:rsidR="5319A0C9">
        <w:rPr>
          <w:rFonts w:ascii="Roboto" w:hAnsi="Roboto" w:eastAsia="Aptos"/>
          <w:b w:val="1"/>
          <w:bCs w:val="1"/>
          <w:i w:val="0"/>
          <w:iCs w:val="0"/>
          <w:strike w:val="0"/>
          <w:dstrike w:val="0"/>
          <w:noProof w:val="0"/>
          <w:color w:val="000000" w:themeColor="text1" w:themeTint="FF" w:themeShade="FF"/>
          <w:sz w:val="24"/>
          <w:szCs w:val="24"/>
          <w:u w:val="none"/>
          <w:lang w:val="en-US"/>
        </w:rPr>
        <w:t xml:space="preserve">SSCG1 Compare and contrast various systems of government. </w:t>
      </w:r>
    </w:p>
    <w:p w:rsidR="5319A0C9" w:rsidP="1AE272C0" w:rsidRDefault="5319A0C9" w14:paraId="2D197E35" w14:textId="5C7F8E2A">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5319A0C9">
        <w:rPr>
          <w:rFonts w:ascii="Roboto" w:hAnsi="Roboto" w:eastAsia="Aptos"/>
          <w:b w:val="0"/>
          <w:bCs w:val="0"/>
          <w:i w:val="0"/>
          <w:iCs w:val="0"/>
          <w:strike w:val="0"/>
          <w:dstrike w:val="0"/>
          <w:noProof w:val="0"/>
          <w:color w:val="000000" w:themeColor="text1" w:themeTint="FF" w:themeShade="FF"/>
          <w:sz w:val="24"/>
          <w:szCs w:val="24"/>
          <w:u w:val="none"/>
          <w:lang w:val="en-US"/>
        </w:rPr>
        <w:t>a. Determine how governments differ in geographic distribution of power, particularly unitary, confederal, and federal types of government.</w:t>
      </w:r>
    </w:p>
    <w:p w:rsidR="5319A0C9" w:rsidP="1AE272C0" w:rsidRDefault="5319A0C9" w14:paraId="757FCEBB" w14:textId="356B463D">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5319A0C9">
        <w:rPr>
          <w:rFonts w:ascii="Roboto" w:hAnsi="Roboto" w:eastAsia="Aptos"/>
          <w:b w:val="0"/>
          <w:bCs w:val="0"/>
          <w:i w:val="0"/>
          <w:iCs w:val="0"/>
          <w:strike w:val="0"/>
          <w:dstrike w:val="0"/>
          <w:noProof w:val="0"/>
          <w:color w:val="000000" w:themeColor="text1" w:themeTint="FF" w:themeShade="FF"/>
          <w:sz w:val="24"/>
          <w:szCs w:val="24"/>
          <w:u w:val="none"/>
          <w:lang w:val="en-US"/>
        </w:rPr>
        <w:t xml:space="preserve">b. Determine how some forms of government differ in their level of citizen participation particularly authoritarian (autocracy and oligarchy) and democratic. </w:t>
      </w:r>
    </w:p>
    <w:p w:rsidR="5319A0C9" w:rsidP="1AE272C0" w:rsidRDefault="5319A0C9" w14:paraId="60969478" w14:textId="46089B53">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5319A0C9">
        <w:rPr>
          <w:rFonts w:ascii="Roboto" w:hAnsi="Roboto" w:eastAsia="Aptos"/>
          <w:b w:val="0"/>
          <w:bCs w:val="0"/>
          <w:i w:val="0"/>
          <w:iCs w:val="0"/>
          <w:strike w:val="0"/>
          <w:dstrike w:val="0"/>
          <w:noProof w:val="0"/>
          <w:color w:val="000000" w:themeColor="text1" w:themeTint="FF" w:themeShade="FF"/>
          <w:sz w:val="24"/>
          <w:szCs w:val="24"/>
          <w:u w:val="none"/>
          <w:lang w:val="en-US"/>
        </w:rPr>
        <w:t xml:space="preserve">c. Determine how the role of the executive differs in presidential and parliamentary systems of government. </w:t>
      </w:r>
    </w:p>
    <w:p w:rsidR="5319A0C9" w:rsidP="1AE272C0" w:rsidRDefault="5319A0C9" w14:paraId="22AC6200" w14:textId="6F4FB040">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5319A0C9">
        <w:rPr>
          <w:rFonts w:ascii="Roboto" w:hAnsi="Roboto" w:eastAsia="Aptos"/>
          <w:b w:val="0"/>
          <w:bCs w:val="0"/>
          <w:i w:val="0"/>
          <w:iCs w:val="0"/>
          <w:strike w:val="0"/>
          <w:dstrike w:val="0"/>
          <w:noProof w:val="0"/>
          <w:color w:val="000000" w:themeColor="text1" w:themeTint="FF" w:themeShade="FF"/>
          <w:sz w:val="24"/>
          <w:szCs w:val="24"/>
          <w:u w:val="none"/>
          <w:lang w:val="en-US"/>
        </w:rPr>
        <w:t xml:space="preserve">d. Differentiate between a direct democracy, representative democracy, and/or a republic. </w:t>
      </w:r>
    </w:p>
    <w:p w:rsidR="5319A0C9" w:rsidP="1AE272C0" w:rsidRDefault="5319A0C9" w14:paraId="2BC7E725" w14:textId="75F29336">
      <w:pPr>
        <w:rPr>
          <w:rFonts w:ascii="Roboto" w:hAnsi="Roboto" w:eastAsia="Aptos"/>
          <w:b w:val="1"/>
          <w:bCs w:val="1"/>
          <w:i w:val="0"/>
          <w:iCs w:val="0"/>
          <w:strike w:val="0"/>
          <w:dstrike w:val="0"/>
          <w:noProof w:val="0"/>
          <w:color w:val="000000" w:themeColor="text1" w:themeTint="FF" w:themeShade="FF"/>
          <w:sz w:val="24"/>
          <w:szCs w:val="24"/>
          <w:u w:val="none"/>
          <w:lang w:val="en-US"/>
        </w:rPr>
      </w:pPr>
      <w:r w:rsidRPr="1AE272C0" w:rsidR="5319A0C9">
        <w:rPr>
          <w:rFonts w:ascii="Roboto" w:hAnsi="Roboto" w:eastAsia="Aptos"/>
          <w:b w:val="1"/>
          <w:bCs w:val="1"/>
          <w:i w:val="0"/>
          <w:iCs w:val="0"/>
          <w:strike w:val="0"/>
          <w:dstrike w:val="0"/>
          <w:noProof w:val="0"/>
          <w:color w:val="000000" w:themeColor="text1" w:themeTint="FF" w:themeShade="FF"/>
          <w:sz w:val="24"/>
          <w:szCs w:val="24"/>
          <w:u w:val="none"/>
          <w:lang w:val="en-US"/>
        </w:rPr>
        <w:t xml:space="preserve">SSCG2 Demonstrate knowledge of the political philosophies that shaped the development of the United States constitutional government. </w:t>
      </w:r>
    </w:p>
    <w:p w:rsidR="5319A0C9" w:rsidP="1AE272C0" w:rsidRDefault="5319A0C9" w14:paraId="710F50A3" w14:textId="246DC769">
      <w:pPr>
        <w:pStyle w:val="ListParagraph"/>
        <w:numPr>
          <w:ilvl w:val="0"/>
          <w:numId w:val="3"/>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5319A0C9">
        <w:rPr>
          <w:rFonts w:ascii="Roboto" w:hAnsi="Roboto" w:eastAsia="Aptos"/>
          <w:b w:val="0"/>
          <w:bCs w:val="0"/>
          <w:i w:val="0"/>
          <w:iCs w:val="0"/>
          <w:strike w:val="0"/>
          <w:dstrike w:val="0"/>
          <w:noProof w:val="0"/>
          <w:color w:val="000000" w:themeColor="text1" w:themeTint="FF" w:themeShade="FF"/>
          <w:sz w:val="24"/>
          <w:szCs w:val="24"/>
          <w:u w:val="none"/>
          <w:lang w:val="en-US"/>
        </w:rPr>
        <w:t>a. Analyze key ideas of limited government and the rule of law as seen in the Magna Carta, the Petition of Right, and the English Bill of Rights.</w:t>
      </w:r>
    </w:p>
    <w:p w:rsidR="5319A0C9" w:rsidP="1AE272C0" w:rsidRDefault="5319A0C9" w14:paraId="483C888C" w14:textId="125B0525">
      <w:pPr>
        <w:pStyle w:val="ListParagraph"/>
        <w:numPr>
          <w:ilvl w:val="0"/>
          <w:numId w:val="3"/>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5319A0C9">
        <w:rPr>
          <w:rFonts w:ascii="Roboto" w:hAnsi="Roboto" w:eastAsia="Aptos"/>
          <w:b w:val="0"/>
          <w:bCs w:val="0"/>
          <w:i w:val="0"/>
          <w:iCs w:val="0"/>
          <w:strike w:val="0"/>
          <w:dstrike w:val="0"/>
          <w:noProof w:val="0"/>
          <w:color w:val="000000" w:themeColor="text1" w:themeTint="FF" w:themeShade="FF"/>
          <w:sz w:val="24"/>
          <w:szCs w:val="24"/>
          <w:u w:val="none"/>
          <w:lang w:val="en-US"/>
        </w:rPr>
        <w:t xml:space="preserve">b. Analyze the impact of the writings of Hobbes (Leviathan), Locke (Second Treatise on Government), Rousseau (The Social Contract), and Montesquieu (The Spirit of the Laws) on our concept of government. </w:t>
      </w:r>
    </w:p>
    <w:p w:rsidR="5319A0C9" w:rsidP="1AE272C0" w:rsidRDefault="5319A0C9" w14:paraId="53AC9EFB" w14:textId="074DDDA9">
      <w:pPr>
        <w:pStyle w:val="ListParagraph"/>
        <w:numPr>
          <w:ilvl w:val="0"/>
          <w:numId w:val="3"/>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5319A0C9">
        <w:rPr>
          <w:rFonts w:ascii="Roboto" w:hAnsi="Roboto" w:eastAsia="Aptos"/>
          <w:b w:val="0"/>
          <w:bCs w:val="0"/>
          <w:i w:val="0"/>
          <w:iCs w:val="0"/>
          <w:strike w:val="0"/>
          <w:dstrike w:val="0"/>
          <w:noProof w:val="0"/>
          <w:color w:val="000000" w:themeColor="text1" w:themeTint="FF" w:themeShade="FF"/>
          <w:sz w:val="24"/>
          <w:szCs w:val="24"/>
          <w:u w:val="none"/>
          <w:lang w:val="en-US"/>
        </w:rPr>
        <w:t xml:space="preserve">c. Analyze the ways in which the philosophies listed in element 2b influenced the Declaration of Independence. </w:t>
      </w:r>
    </w:p>
    <w:p w:rsidR="5319A0C9" w:rsidP="1AE272C0" w:rsidRDefault="5319A0C9" w14:paraId="48DC4780" w14:textId="34BBE3B7">
      <w:pPr>
        <w:rPr>
          <w:rFonts w:ascii="Roboto" w:hAnsi="Roboto" w:eastAsia="Aptos"/>
          <w:b w:val="1"/>
          <w:bCs w:val="1"/>
          <w:i w:val="0"/>
          <w:iCs w:val="0"/>
          <w:strike w:val="0"/>
          <w:dstrike w:val="0"/>
          <w:noProof w:val="0"/>
          <w:color w:val="000000" w:themeColor="text1" w:themeTint="FF" w:themeShade="FF"/>
          <w:sz w:val="24"/>
          <w:szCs w:val="24"/>
          <w:u w:val="none"/>
          <w:lang w:val="en-US"/>
        </w:rPr>
      </w:pPr>
      <w:r w:rsidRPr="1AE272C0" w:rsidR="5319A0C9">
        <w:rPr>
          <w:rFonts w:ascii="Roboto" w:hAnsi="Roboto" w:eastAsia="Aptos"/>
          <w:b w:val="1"/>
          <w:bCs w:val="1"/>
          <w:i w:val="0"/>
          <w:iCs w:val="0"/>
          <w:strike w:val="0"/>
          <w:dstrike w:val="0"/>
          <w:noProof w:val="0"/>
          <w:color w:val="000000" w:themeColor="text1" w:themeTint="FF" w:themeShade="FF"/>
          <w:sz w:val="24"/>
          <w:szCs w:val="24"/>
          <w:u w:val="none"/>
          <w:lang w:val="en-US"/>
        </w:rPr>
        <w:t xml:space="preserve">SSCG3 Demonstrate knowledge of the framing and structure of the United States Constitution. </w:t>
      </w:r>
    </w:p>
    <w:p w:rsidR="5319A0C9" w:rsidP="1AE272C0" w:rsidRDefault="5319A0C9" w14:paraId="0F96E8EB" w14:textId="69018D1D">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5319A0C9">
        <w:rPr>
          <w:rFonts w:ascii="Roboto" w:hAnsi="Roboto" w:eastAsia="Aptos"/>
          <w:b w:val="0"/>
          <w:bCs w:val="0"/>
          <w:i w:val="0"/>
          <w:iCs w:val="0"/>
          <w:strike w:val="0"/>
          <w:dstrike w:val="0"/>
          <w:noProof w:val="0"/>
          <w:color w:val="000000" w:themeColor="text1" w:themeTint="FF" w:themeShade="FF"/>
          <w:sz w:val="24"/>
          <w:szCs w:val="24"/>
          <w:u w:val="none"/>
          <w:lang w:val="en-US"/>
        </w:rPr>
        <w:t xml:space="preserve">a. Analyze debates during the drafting of the Constitution, including the Three-Fifths Compromise, the Great Compromise, and the Commerce Clause. </w:t>
      </w:r>
    </w:p>
    <w:p w:rsidR="5319A0C9" w:rsidP="1AE272C0" w:rsidRDefault="5319A0C9" w14:paraId="72339611" w14:textId="68F8FA28">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5319A0C9">
        <w:rPr>
          <w:rFonts w:ascii="Roboto" w:hAnsi="Roboto" w:eastAsia="Aptos"/>
          <w:b w:val="0"/>
          <w:bCs w:val="0"/>
          <w:i w:val="0"/>
          <w:iCs w:val="0"/>
          <w:strike w:val="0"/>
          <w:dstrike w:val="0"/>
          <w:noProof w:val="0"/>
          <w:color w:val="000000" w:themeColor="text1" w:themeTint="FF" w:themeShade="FF"/>
          <w:sz w:val="24"/>
          <w:szCs w:val="24"/>
          <w:u w:val="none"/>
          <w:lang w:val="en-US"/>
        </w:rPr>
        <w:t xml:space="preserve">b. Analyze how the Constitution addresses the weaknesses of the Articles of Confederation. </w:t>
      </w:r>
    </w:p>
    <w:p w:rsidR="5319A0C9" w:rsidP="1AE272C0" w:rsidRDefault="5319A0C9" w14:paraId="4A1A8F94" w14:textId="16835C14">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5319A0C9">
        <w:rPr>
          <w:rFonts w:ascii="Roboto" w:hAnsi="Roboto" w:eastAsia="Aptos"/>
          <w:b w:val="0"/>
          <w:bCs w:val="0"/>
          <w:i w:val="0"/>
          <w:iCs w:val="0"/>
          <w:strike w:val="0"/>
          <w:dstrike w:val="0"/>
          <w:noProof w:val="0"/>
          <w:color w:val="000000" w:themeColor="text1" w:themeTint="FF" w:themeShade="FF"/>
          <w:sz w:val="24"/>
          <w:szCs w:val="24"/>
          <w:u w:val="none"/>
          <w:lang w:val="en-US"/>
        </w:rPr>
        <w:t xml:space="preserve">c. Explain the fundamental principles of the United States Constitution, including limited government, the rule of law, federalism, separation of powers, checks and balances, and popular sovereignty. </w:t>
      </w:r>
    </w:p>
    <w:p w:rsidR="5319A0C9" w:rsidP="1AE272C0" w:rsidRDefault="5319A0C9" w14:paraId="2BC7E0AD" w14:textId="76C97FD4">
      <w:pPr>
        <w:pStyle w:val="ListParagraph"/>
        <w:numPr>
          <w:ilvl w:val="0"/>
          <w:numId w:val="4"/>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5319A0C9">
        <w:rPr>
          <w:rFonts w:ascii="Roboto" w:hAnsi="Roboto" w:eastAsia="Aptos"/>
          <w:b w:val="0"/>
          <w:bCs w:val="0"/>
          <w:i w:val="0"/>
          <w:iCs w:val="0"/>
          <w:strike w:val="0"/>
          <w:dstrike w:val="0"/>
          <w:noProof w:val="0"/>
          <w:color w:val="000000" w:themeColor="text1" w:themeTint="FF" w:themeShade="FF"/>
          <w:sz w:val="24"/>
          <w:szCs w:val="24"/>
          <w:u w:val="none"/>
          <w:lang w:val="en-US"/>
        </w:rPr>
        <w:t>d. Explain the key ideas in the debate over ratification made by the Federalists and the Anti-Federalists.</w:t>
      </w:r>
    </w:p>
    <w:p w:rsidR="5319A0C9" w:rsidP="1AE272C0" w:rsidRDefault="5319A0C9" w14:paraId="32193FDE" w14:textId="3AE61ABC">
      <w:pPr>
        <w:rPr>
          <w:rFonts w:ascii="Roboto" w:hAnsi="Roboto" w:eastAsia="Aptos"/>
          <w:b w:val="1"/>
          <w:bCs w:val="1"/>
          <w:i w:val="0"/>
          <w:iCs w:val="0"/>
          <w:strike w:val="0"/>
          <w:dstrike w:val="0"/>
          <w:noProof w:val="0"/>
          <w:color w:val="000000" w:themeColor="text1" w:themeTint="FF" w:themeShade="FF"/>
          <w:sz w:val="24"/>
          <w:szCs w:val="24"/>
          <w:u w:val="none"/>
          <w:lang w:val="en-US"/>
        </w:rPr>
      </w:pPr>
      <w:r w:rsidRPr="1AE272C0" w:rsidR="5319A0C9">
        <w:rPr>
          <w:rFonts w:ascii="Roboto" w:hAnsi="Roboto" w:eastAsia="Aptos"/>
          <w:b w:val="1"/>
          <w:bCs w:val="1"/>
          <w:i w:val="0"/>
          <w:iCs w:val="0"/>
          <w:strike w:val="0"/>
          <w:dstrike w:val="0"/>
          <w:noProof w:val="0"/>
          <w:color w:val="000000" w:themeColor="text1" w:themeTint="FF" w:themeShade="FF"/>
          <w:sz w:val="24"/>
          <w:szCs w:val="24"/>
          <w:u w:val="none"/>
          <w:lang w:val="en-US"/>
        </w:rPr>
        <w:t xml:space="preserve">SSCG4 Demonstrate knowledge of the organization and powers of the national government. </w:t>
      </w:r>
    </w:p>
    <w:p w:rsidR="5319A0C9" w:rsidP="1AE272C0" w:rsidRDefault="5319A0C9" w14:paraId="0AF49030" w14:textId="1CFCF0E1">
      <w:pPr>
        <w:pStyle w:val="ListParagraph"/>
        <w:numPr>
          <w:ilvl w:val="0"/>
          <w:numId w:val="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5319A0C9">
        <w:rPr>
          <w:rFonts w:ascii="Roboto" w:hAnsi="Roboto" w:eastAsia="Aptos"/>
          <w:b w:val="0"/>
          <w:bCs w:val="0"/>
          <w:i w:val="0"/>
          <w:iCs w:val="0"/>
          <w:strike w:val="0"/>
          <w:dstrike w:val="0"/>
          <w:noProof w:val="0"/>
          <w:color w:val="000000" w:themeColor="text1" w:themeTint="FF" w:themeShade="FF"/>
          <w:sz w:val="24"/>
          <w:szCs w:val="24"/>
          <w:u w:val="none"/>
          <w:lang w:val="en-US"/>
        </w:rPr>
        <w:t>a. Describe the structure, powers, and limitations of the legislative, executive, and judicial branches, as described in the Constitution.</w:t>
      </w:r>
    </w:p>
    <w:p w:rsidR="5319A0C9" w:rsidP="1AE272C0" w:rsidRDefault="5319A0C9" w14:paraId="56E21877" w14:textId="0951119F">
      <w:pPr>
        <w:pStyle w:val="ListParagraph"/>
        <w:numPr>
          <w:ilvl w:val="0"/>
          <w:numId w:val="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5319A0C9">
        <w:rPr>
          <w:rFonts w:ascii="Roboto" w:hAnsi="Roboto" w:eastAsia="Aptos"/>
          <w:b w:val="0"/>
          <w:bCs w:val="0"/>
          <w:i w:val="0"/>
          <w:iCs w:val="0"/>
          <w:strike w:val="0"/>
          <w:dstrike w:val="0"/>
          <w:noProof w:val="0"/>
          <w:color w:val="000000" w:themeColor="text1" w:themeTint="FF" w:themeShade="FF"/>
          <w:sz w:val="24"/>
          <w:szCs w:val="24"/>
          <w:u w:val="none"/>
          <w:lang w:val="en-US"/>
        </w:rPr>
        <w:t xml:space="preserve">b. Analyze the relationship between the three branches in a system of checks and balances and separation of powers. </w:t>
      </w:r>
    </w:p>
    <w:p w:rsidR="5319A0C9" w:rsidP="4F331756" w:rsidRDefault="5319A0C9" w14:paraId="06042C7A" w14:textId="1A38A57B">
      <w:pPr>
        <w:pStyle w:val="Normal"/>
        <w:ind w:left="0"/>
        <w:rPr>
          <w:rFonts w:ascii="Roboto" w:hAnsi="Roboto" w:eastAsia="Aptos"/>
          <w:b w:val="1"/>
          <w:bCs w:val="1"/>
          <w:i w:val="0"/>
          <w:iCs w:val="0"/>
          <w:strike w:val="0"/>
          <w:dstrike w:val="0"/>
          <w:noProof w:val="0"/>
          <w:color w:val="000000" w:themeColor="text1" w:themeTint="FF" w:themeShade="FF"/>
          <w:sz w:val="24"/>
          <w:szCs w:val="24"/>
          <w:u w:val="none"/>
          <w:lang w:val="en-US"/>
        </w:rPr>
      </w:pPr>
      <w:r w:rsidRPr="4F331756" w:rsidR="5319A0C9">
        <w:rPr>
          <w:rFonts w:ascii="Roboto" w:hAnsi="Roboto" w:eastAsia="Aptos"/>
          <w:b w:val="1"/>
          <w:bCs w:val="1"/>
          <w:i w:val="0"/>
          <w:iCs w:val="0"/>
          <w:strike w:val="0"/>
          <w:dstrike w:val="0"/>
          <w:noProof w:val="0"/>
          <w:color w:val="000000" w:themeColor="text1" w:themeTint="FF" w:themeShade="FF"/>
          <w:sz w:val="24"/>
          <w:szCs w:val="24"/>
          <w:u w:val="none"/>
          <w:lang w:val="en-US"/>
        </w:rPr>
        <w:t>SSCG5 Demonstrate knowledge of the federal system of government described in the United States Constitution.</w:t>
      </w:r>
    </w:p>
    <w:p w:rsidR="5319A0C9" w:rsidP="1AE272C0" w:rsidRDefault="5319A0C9" w14:paraId="6EB1DCEB" w14:textId="1CF24A40">
      <w:pPr>
        <w:pStyle w:val="ListParagraph"/>
        <w:numPr>
          <w:ilvl w:val="0"/>
          <w:numId w:val="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5319A0C9">
        <w:rPr>
          <w:rFonts w:ascii="Roboto" w:hAnsi="Roboto" w:eastAsia="Aptos"/>
          <w:b w:val="0"/>
          <w:bCs w:val="0"/>
          <w:i w:val="0"/>
          <w:iCs w:val="0"/>
          <w:strike w:val="0"/>
          <w:dstrike w:val="0"/>
          <w:noProof w:val="0"/>
          <w:color w:val="000000" w:themeColor="text1" w:themeTint="FF" w:themeShade="FF"/>
          <w:sz w:val="24"/>
          <w:szCs w:val="24"/>
          <w:u w:val="none"/>
          <w:lang w:val="en-US"/>
        </w:rPr>
        <w:t xml:space="preserve">a. Explain and analyze the relationship </w:t>
      </w:r>
      <w:r w:rsidRPr="1AE272C0" w:rsidR="5319A0C9">
        <w:rPr>
          <w:rFonts w:ascii="Roboto" w:hAnsi="Roboto" w:eastAsia="Aptos"/>
          <w:b w:val="0"/>
          <w:bCs w:val="0"/>
          <w:i w:val="0"/>
          <w:iCs w:val="0"/>
          <w:strike w:val="0"/>
          <w:dstrike w:val="0"/>
          <w:noProof w:val="0"/>
          <w:color w:val="000000" w:themeColor="text1" w:themeTint="FF" w:themeShade="FF"/>
          <w:sz w:val="24"/>
          <w:szCs w:val="24"/>
          <w:u w:val="none"/>
          <w:lang w:val="en-US"/>
        </w:rPr>
        <w:t>between</w:t>
      </w:r>
      <w:r w:rsidRPr="1AE272C0" w:rsidR="5319A0C9">
        <w:rPr>
          <w:rFonts w:ascii="Roboto" w:hAnsi="Roboto" w:eastAsia="Aptos"/>
          <w:b w:val="0"/>
          <w:bCs w:val="0"/>
          <w:i w:val="0"/>
          <w:iCs w:val="0"/>
          <w:strike w:val="0"/>
          <w:dstrike w:val="0"/>
          <w:noProof w:val="0"/>
          <w:color w:val="000000" w:themeColor="text1" w:themeTint="FF" w:themeShade="FF"/>
          <w:sz w:val="24"/>
          <w:szCs w:val="24"/>
          <w:u w:val="none"/>
          <w:lang w:val="en-US"/>
        </w:rPr>
        <w:t xml:space="preserve"> state governments to the national government. </w:t>
      </w:r>
    </w:p>
    <w:p w:rsidR="5319A0C9" w:rsidP="1AE272C0" w:rsidRDefault="5319A0C9" w14:paraId="42D7DDD3" w14:textId="3DA50C56">
      <w:pPr>
        <w:pStyle w:val="ListParagraph"/>
        <w:numPr>
          <w:ilvl w:val="0"/>
          <w:numId w:val="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5319A0C9">
        <w:rPr>
          <w:rFonts w:ascii="Roboto" w:hAnsi="Roboto" w:eastAsia="Aptos"/>
          <w:b w:val="0"/>
          <w:bCs w:val="0"/>
          <w:i w:val="0"/>
          <w:iCs w:val="0"/>
          <w:strike w:val="0"/>
          <w:dstrike w:val="0"/>
          <w:noProof w:val="0"/>
          <w:color w:val="000000" w:themeColor="text1" w:themeTint="FF" w:themeShade="FF"/>
          <w:sz w:val="24"/>
          <w:szCs w:val="24"/>
          <w:u w:val="none"/>
          <w:lang w:val="en-US"/>
        </w:rPr>
        <w:t>b. Define and provide examples of enumerated, implied, concurrent, reserved, and denied powers.</w:t>
      </w:r>
    </w:p>
    <w:p w:rsidR="5319A0C9" w:rsidP="1AE272C0" w:rsidRDefault="5319A0C9" w14:paraId="0AB07857" w14:textId="3BEE21D6">
      <w:pPr>
        <w:pStyle w:val="ListParagraph"/>
        <w:numPr>
          <w:ilvl w:val="0"/>
          <w:numId w:val="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5319A0C9">
        <w:rPr>
          <w:rFonts w:ascii="Roboto" w:hAnsi="Roboto" w:eastAsia="Aptos"/>
          <w:b w:val="0"/>
          <w:bCs w:val="0"/>
          <w:i w:val="0"/>
          <w:iCs w:val="0"/>
          <w:strike w:val="0"/>
          <w:dstrike w:val="0"/>
          <w:noProof w:val="0"/>
          <w:color w:val="000000" w:themeColor="text1" w:themeTint="FF" w:themeShade="FF"/>
          <w:sz w:val="24"/>
          <w:szCs w:val="24"/>
          <w:u w:val="none"/>
          <w:lang w:val="en-US"/>
        </w:rPr>
        <w:t>c. Analyze the ongoing debate that focuses on the balance of power between state and national governments as it relates to current issues.</w:t>
      </w:r>
    </w:p>
    <w:p w:rsidR="5319A0C9" w:rsidP="1AE272C0" w:rsidRDefault="5319A0C9" w14:paraId="2AC95276" w14:textId="363ADA9F">
      <w:pPr>
        <w:pStyle w:val="ListParagraph"/>
        <w:numPr>
          <w:ilvl w:val="0"/>
          <w:numId w:val="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5319A0C9">
        <w:rPr>
          <w:rFonts w:ascii="Roboto" w:hAnsi="Roboto" w:eastAsia="Aptos"/>
          <w:b w:val="0"/>
          <w:bCs w:val="0"/>
          <w:i w:val="0"/>
          <w:iCs w:val="0"/>
          <w:strike w:val="0"/>
          <w:dstrike w:val="0"/>
          <w:noProof w:val="0"/>
          <w:color w:val="000000" w:themeColor="text1" w:themeTint="FF" w:themeShade="FF"/>
          <w:sz w:val="24"/>
          <w:szCs w:val="24"/>
          <w:u w:val="none"/>
          <w:lang w:val="en-US"/>
        </w:rPr>
        <w:t xml:space="preserve">d. Analyze the Supremacy Clause found in Article VI and the role of the U.S. Constitution as the “supreme law of the land.” </w:t>
      </w:r>
    </w:p>
    <w:p w:rsidR="5319A0C9" w:rsidP="1AE272C0" w:rsidRDefault="5319A0C9" w14:paraId="393C0CF7" w14:textId="427483A0">
      <w:pPr>
        <w:pStyle w:val="ListParagraph"/>
        <w:numPr>
          <w:ilvl w:val="0"/>
          <w:numId w:val="5"/>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5319A0C9">
        <w:rPr>
          <w:rFonts w:ascii="Roboto" w:hAnsi="Roboto" w:eastAsia="Aptos"/>
          <w:b w:val="0"/>
          <w:bCs w:val="0"/>
          <w:i w:val="0"/>
          <w:iCs w:val="0"/>
          <w:strike w:val="0"/>
          <w:dstrike w:val="0"/>
          <w:noProof w:val="0"/>
          <w:color w:val="000000" w:themeColor="text1" w:themeTint="FF" w:themeShade="FF"/>
          <w:sz w:val="24"/>
          <w:szCs w:val="24"/>
          <w:u w:val="none"/>
          <w:lang w:val="en-US"/>
        </w:rPr>
        <w:t>e. Describe the roles of Congress and the states in the formal process of amending the Constitution.</w:t>
      </w:r>
    </w:p>
    <w:p w:rsidR="5319A0C9" w:rsidP="1AE272C0" w:rsidRDefault="5319A0C9" w14:paraId="0191A21A" w14:textId="30F23F0F">
      <w:pPr/>
      <w:r w:rsidRPr="4F331756" w:rsidR="5319A0C9">
        <w:rPr>
          <w:rFonts w:ascii="Roboto" w:hAnsi="Roboto" w:eastAsia="Aptos"/>
          <w:b w:val="1"/>
          <w:bCs w:val="1"/>
          <w:i w:val="0"/>
          <w:iCs w:val="0"/>
          <w:strike w:val="0"/>
          <w:dstrike w:val="0"/>
          <w:noProof w:val="0"/>
          <w:color w:val="000000" w:themeColor="text1" w:themeTint="FF" w:themeShade="FF"/>
          <w:sz w:val="24"/>
          <w:szCs w:val="24"/>
          <w:u w:val="none"/>
          <w:lang w:val="en-US"/>
        </w:rPr>
        <w:t>SSCG6 Analyze the meaning and importance of each of the rights guaranteed under the Bill of Rights and how each is secured.</w:t>
      </w:r>
    </w:p>
    <w:p w:rsidR="000079CD" w:rsidRDefault="000079CD" w14:paraId="3A5A91AB" w14:textId="0B89FF84">
      <w:r w:rsidRPr="4F331756" w:rsidR="000079CD">
        <w:rPr>
          <w:rFonts w:ascii="Roboto" w:hAnsi="Roboto" w:eastAsia="Aptos"/>
          <w:b w:val="1"/>
          <w:bCs w:val="1"/>
          <w:i w:val="0"/>
          <w:iCs w:val="0"/>
          <w:strike w:val="0"/>
          <w:dstrike w:val="0"/>
          <w:noProof w:val="0"/>
          <w:color w:val="000000" w:themeColor="text1" w:themeTint="FF" w:themeShade="FF"/>
          <w:sz w:val="24"/>
          <w:szCs w:val="24"/>
          <w:u w:val="none"/>
          <w:lang w:val="en-US"/>
        </w:rPr>
        <w:t>SSCG7 Demonstrate knowledge of civil liberties and civil rights.</w:t>
      </w:r>
    </w:p>
    <w:p w:rsidR="000079CD" w:rsidP="4F331756" w:rsidRDefault="000079CD" w14:paraId="2C4A0C14" w14:textId="5CD865A4">
      <w:pPr>
        <w:pStyle w:val="ListParagraph"/>
        <w:numPr>
          <w:ilvl w:val="0"/>
          <w:numId w:val="9"/>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4F331756" w:rsidR="000079CD">
        <w:rPr>
          <w:rFonts w:ascii="Roboto" w:hAnsi="Roboto" w:eastAsia="Aptos"/>
          <w:b w:val="0"/>
          <w:bCs w:val="0"/>
          <w:i w:val="0"/>
          <w:iCs w:val="0"/>
          <w:strike w:val="0"/>
          <w:dstrike w:val="0"/>
          <w:noProof w:val="0"/>
          <w:color w:val="000000" w:themeColor="text1" w:themeTint="FF" w:themeShade="FF"/>
          <w:sz w:val="24"/>
          <w:szCs w:val="24"/>
          <w:u w:val="none"/>
          <w:lang w:val="en-US"/>
        </w:rPr>
        <w:t xml:space="preserve">a. Define civil </w:t>
      </w:r>
      <w:r w:rsidRPr="4F331756" w:rsidR="1368BFE0">
        <w:rPr>
          <w:rFonts w:ascii="Roboto" w:hAnsi="Roboto" w:eastAsia="Aptos"/>
          <w:b w:val="0"/>
          <w:bCs w:val="0"/>
          <w:i w:val="0"/>
          <w:iCs w:val="0"/>
          <w:strike w:val="0"/>
          <w:dstrike w:val="0"/>
          <w:noProof w:val="0"/>
          <w:color w:val="000000" w:themeColor="text1" w:themeTint="FF" w:themeShade="FF"/>
          <w:sz w:val="24"/>
          <w:szCs w:val="24"/>
          <w:u w:val="none"/>
          <w:lang w:val="en-US"/>
        </w:rPr>
        <w:t>liberties as protections against government actions (e.g., First Amendment).</w:t>
      </w:r>
    </w:p>
    <w:p w:rsidR="1368BFE0" w:rsidP="4F331756" w:rsidRDefault="1368BFE0" w14:paraId="4740224F" w14:textId="61A5067A">
      <w:pPr>
        <w:pStyle w:val="ListParagraph"/>
        <w:numPr>
          <w:ilvl w:val="0"/>
          <w:numId w:val="9"/>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4F331756" w:rsidR="1368BFE0">
        <w:rPr>
          <w:rFonts w:ascii="Roboto" w:hAnsi="Roboto" w:eastAsia="Aptos"/>
          <w:b w:val="0"/>
          <w:bCs w:val="0"/>
          <w:i w:val="0"/>
          <w:iCs w:val="0"/>
          <w:strike w:val="0"/>
          <w:dstrike w:val="0"/>
          <w:noProof w:val="0"/>
          <w:color w:val="000000" w:themeColor="text1" w:themeTint="FF" w:themeShade="FF"/>
          <w:sz w:val="24"/>
          <w:szCs w:val="24"/>
          <w:u w:val="none"/>
          <w:lang w:val="en-US"/>
        </w:rPr>
        <w:t>b. Define civil rights as equal protections for all people (e.g., Civil Rights Act, Brown v. Board of Education, etc.)</w:t>
      </w:r>
    </w:p>
    <w:p w:rsidR="1368BFE0" w:rsidP="4F331756" w:rsidRDefault="1368BFE0" w14:paraId="0C8DC47D" w14:textId="10A6635E">
      <w:pPr>
        <w:pStyle w:val="ListParagraph"/>
        <w:numPr>
          <w:ilvl w:val="0"/>
          <w:numId w:val="9"/>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4F331756" w:rsidR="1368BFE0">
        <w:rPr>
          <w:rFonts w:ascii="Roboto" w:hAnsi="Roboto" w:eastAsia="Aptos"/>
          <w:b w:val="0"/>
          <w:bCs w:val="0"/>
          <w:i w:val="0"/>
          <w:iCs w:val="0"/>
          <w:strike w:val="0"/>
          <w:dstrike w:val="0"/>
          <w:noProof w:val="0"/>
          <w:color w:val="000000" w:themeColor="text1" w:themeTint="FF" w:themeShade="FF"/>
          <w:sz w:val="24"/>
          <w:szCs w:val="24"/>
          <w:u w:val="none"/>
          <w:lang w:val="en-US"/>
        </w:rPr>
        <w:t>c. Analyze due process of law as expressed int he 5</w:t>
      </w:r>
      <w:r w:rsidRPr="4F331756" w:rsidR="1368BFE0">
        <w:rPr>
          <w:rFonts w:ascii="Roboto" w:hAnsi="Roboto" w:eastAsia="Aptos"/>
          <w:b w:val="0"/>
          <w:bCs w:val="0"/>
          <w:i w:val="0"/>
          <w:iCs w:val="0"/>
          <w:strike w:val="0"/>
          <w:dstrike w:val="0"/>
          <w:noProof w:val="0"/>
          <w:color w:val="000000" w:themeColor="text1" w:themeTint="FF" w:themeShade="FF"/>
          <w:sz w:val="24"/>
          <w:szCs w:val="24"/>
          <w:u w:val="none"/>
          <w:vertAlign w:val="superscript"/>
          <w:lang w:val="en-US"/>
        </w:rPr>
        <w:t>th</w:t>
      </w:r>
      <w:r w:rsidRPr="4F331756" w:rsidR="1368BFE0">
        <w:rPr>
          <w:rFonts w:ascii="Roboto" w:hAnsi="Roboto" w:eastAsia="Aptos"/>
          <w:b w:val="0"/>
          <w:bCs w:val="0"/>
          <w:i w:val="0"/>
          <w:iCs w:val="0"/>
          <w:strike w:val="0"/>
          <w:dstrike w:val="0"/>
          <w:noProof w:val="0"/>
          <w:color w:val="000000" w:themeColor="text1" w:themeTint="FF" w:themeShade="FF"/>
          <w:sz w:val="24"/>
          <w:szCs w:val="24"/>
          <w:u w:val="none"/>
          <w:lang w:val="en-US"/>
        </w:rPr>
        <w:t xml:space="preserve"> and 14</w:t>
      </w:r>
      <w:r w:rsidRPr="4F331756" w:rsidR="1368BFE0">
        <w:rPr>
          <w:rFonts w:ascii="Roboto" w:hAnsi="Roboto" w:eastAsia="Aptos"/>
          <w:b w:val="0"/>
          <w:bCs w:val="0"/>
          <w:i w:val="0"/>
          <w:iCs w:val="0"/>
          <w:strike w:val="0"/>
          <w:dstrike w:val="0"/>
          <w:noProof w:val="0"/>
          <w:color w:val="000000" w:themeColor="text1" w:themeTint="FF" w:themeShade="FF"/>
          <w:sz w:val="24"/>
          <w:szCs w:val="24"/>
          <w:u w:val="none"/>
          <w:vertAlign w:val="superscript"/>
          <w:lang w:val="en-US"/>
        </w:rPr>
        <w:t>th</w:t>
      </w:r>
      <w:r w:rsidRPr="4F331756" w:rsidR="1368BFE0">
        <w:rPr>
          <w:rFonts w:ascii="Roboto" w:hAnsi="Roboto" w:eastAsia="Aptos"/>
          <w:b w:val="0"/>
          <w:bCs w:val="0"/>
          <w:i w:val="0"/>
          <w:iCs w:val="0"/>
          <w:strike w:val="0"/>
          <w:dstrike w:val="0"/>
          <w:noProof w:val="0"/>
          <w:color w:val="000000" w:themeColor="text1" w:themeTint="FF" w:themeShade="FF"/>
          <w:sz w:val="24"/>
          <w:szCs w:val="24"/>
          <w:u w:val="none"/>
          <w:lang w:val="en-US"/>
        </w:rPr>
        <w:t xml:space="preserve"> amendments, as understood through the process of incorporation.</w:t>
      </w:r>
    </w:p>
    <w:p w:rsidR="69B880FB" w:rsidP="4F331756" w:rsidRDefault="69B880FB" w14:paraId="516ED62C" w14:textId="1B6F154F">
      <w:pPr>
        <w:pStyle w:val="ListParagraph"/>
        <w:numPr>
          <w:ilvl w:val="0"/>
          <w:numId w:val="9"/>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4F331756" w:rsidR="69B880FB">
        <w:rPr>
          <w:rFonts w:ascii="Roboto" w:hAnsi="Roboto" w:eastAsia="Aptos"/>
          <w:b w:val="0"/>
          <w:bCs w:val="0"/>
          <w:i w:val="0"/>
          <w:iCs w:val="0"/>
          <w:strike w:val="0"/>
          <w:dstrike w:val="0"/>
          <w:noProof w:val="0"/>
          <w:color w:val="000000" w:themeColor="text1" w:themeTint="FF" w:themeShade="FF"/>
          <w:sz w:val="24"/>
          <w:szCs w:val="24"/>
          <w:u w:val="none"/>
          <w:lang w:val="en-US"/>
        </w:rPr>
        <w:t xml:space="preserve">d. </w:t>
      </w:r>
      <w:r w:rsidRPr="4F331756" w:rsidR="69B880FB">
        <w:rPr>
          <w:rFonts w:ascii="Roboto" w:hAnsi="Roboto" w:eastAsia="Aptos"/>
          <w:b w:val="0"/>
          <w:bCs w:val="0"/>
          <w:i w:val="0"/>
          <w:iCs w:val="0"/>
          <w:strike w:val="0"/>
          <w:dstrike w:val="0"/>
          <w:noProof w:val="0"/>
          <w:color w:val="000000" w:themeColor="text1" w:themeTint="FF" w:themeShade="FF"/>
          <w:sz w:val="24"/>
          <w:szCs w:val="24"/>
          <w:u w:val="none"/>
          <w:lang w:val="en-US"/>
        </w:rPr>
        <w:t>identify</w:t>
      </w:r>
      <w:r w:rsidRPr="4F331756" w:rsidR="69B880FB">
        <w:rPr>
          <w:rFonts w:ascii="Roboto" w:hAnsi="Roboto" w:eastAsia="Aptos"/>
          <w:b w:val="0"/>
          <w:bCs w:val="0"/>
          <w:i w:val="0"/>
          <w:iCs w:val="0"/>
          <w:strike w:val="0"/>
          <w:dstrike w:val="0"/>
          <w:noProof w:val="0"/>
          <w:color w:val="000000" w:themeColor="text1" w:themeTint="FF" w:themeShade="FF"/>
          <w:sz w:val="24"/>
          <w:szCs w:val="24"/>
          <w:u w:val="none"/>
          <w:lang w:val="en-US"/>
        </w:rPr>
        <w:t xml:space="preserve"> how amendments extend the right to vote. </w:t>
      </w:r>
    </w:p>
    <w:p w:rsidR="4F331756" w:rsidP="4F331756" w:rsidRDefault="4F331756" w14:paraId="68D14F80" w14:textId="05D4B21D">
      <w:pPr>
        <w:pStyle w:val="Normal"/>
        <w:rPr>
          <w:rFonts w:ascii="Roboto" w:hAnsi="Roboto" w:eastAsia="Aptos"/>
          <w:b w:val="1"/>
          <w:bCs w:val="1"/>
          <w:i w:val="0"/>
          <w:iCs w:val="0"/>
          <w:strike w:val="0"/>
          <w:dstrike w:val="0"/>
          <w:noProof w:val="0"/>
          <w:color w:val="000000" w:themeColor="text1" w:themeTint="FF" w:themeShade="FF"/>
          <w:sz w:val="24"/>
          <w:szCs w:val="24"/>
          <w:u w:val="none"/>
          <w:lang w:val="en-US"/>
        </w:rPr>
      </w:pPr>
    </w:p>
    <w:p w:rsidR="419806E3" w:rsidP="1AE272C0" w:rsidRDefault="419806E3" w14:paraId="26F75095">
      <w:pPr>
        <w:pStyle w:val="Heading3"/>
      </w:pPr>
      <w:r w:rsidR="419806E3">
        <w:rPr/>
        <w:t>Information Processing Skills</w:t>
      </w:r>
    </w:p>
    <w:p w:rsidR="59FA00EE" w:rsidP="1AE272C0" w:rsidRDefault="59FA00EE" w14:paraId="5FFB4065" w14:textId="77CCC196">
      <w:pPr>
        <w:pStyle w:val="ListParagraph"/>
        <w:numPr>
          <w:ilvl w:val="0"/>
          <w:numId w:val="6"/>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59FA00EE">
        <w:rPr>
          <w:rFonts w:ascii="Roboto" w:hAnsi="Roboto" w:eastAsia="Aptos"/>
          <w:b w:val="0"/>
          <w:bCs w:val="0"/>
          <w:i w:val="0"/>
          <w:iCs w:val="0"/>
          <w:strike w:val="0"/>
          <w:dstrike w:val="0"/>
          <w:noProof w:val="0"/>
          <w:color w:val="000000" w:themeColor="text1" w:themeTint="FF" w:themeShade="FF"/>
          <w:sz w:val="24"/>
          <w:szCs w:val="24"/>
          <w:u w:val="none"/>
          <w:lang w:val="en-US"/>
        </w:rPr>
        <w:t xml:space="preserve">1. compare similarities and differences      </w:t>
      </w:r>
      <w:r>
        <w:tab/>
      </w:r>
    </w:p>
    <w:p w:rsidR="59FA00EE" w:rsidP="1AE272C0" w:rsidRDefault="59FA00EE" w14:paraId="760E0965" w14:textId="7C9B7A53">
      <w:pPr>
        <w:pStyle w:val="ListParagraph"/>
        <w:numPr>
          <w:ilvl w:val="0"/>
          <w:numId w:val="6"/>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59FA00EE">
        <w:rPr>
          <w:rFonts w:ascii="Roboto" w:hAnsi="Roboto" w:eastAsia="Aptos"/>
          <w:b w:val="0"/>
          <w:bCs w:val="0"/>
          <w:i w:val="0"/>
          <w:iCs w:val="0"/>
          <w:strike w:val="0"/>
          <w:dstrike w:val="0"/>
          <w:noProof w:val="0"/>
          <w:color w:val="000000" w:themeColor="text1" w:themeTint="FF" w:themeShade="FF"/>
          <w:sz w:val="24"/>
          <w:szCs w:val="24"/>
          <w:u w:val="none"/>
          <w:lang w:val="en-US"/>
        </w:rPr>
        <w:t xml:space="preserve">3. identify issues and/or problems and alternative solutions       </w:t>
      </w:r>
      <w:r>
        <w:tab/>
      </w:r>
    </w:p>
    <w:p w:rsidR="59FA00EE" w:rsidP="1AE272C0" w:rsidRDefault="59FA00EE" w14:paraId="476B1BFE" w14:textId="1201420B">
      <w:pPr>
        <w:pStyle w:val="ListParagraph"/>
        <w:numPr>
          <w:ilvl w:val="0"/>
          <w:numId w:val="6"/>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59FA00EE">
        <w:rPr>
          <w:rFonts w:ascii="Roboto" w:hAnsi="Roboto" w:eastAsia="Aptos"/>
          <w:b w:val="0"/>
          <w:bCs w:val="0"/>
          <w:i w:val="0"/>
          <w:iCs w:val="0"/>
          <w:strike w:val="0"/>
          <w:dstrike w:val="0"/>
          <w:noProof w:val="0"/>
          <w:color w:val="000000" w:themeColor="text1" w:themeTint="FF" w:themeShade="FF"/>
          <w:sz w:val="24"/>
          <w:szCs w:val="24"/>
          <w:u w:val="none"/>
          <w:lang w:val="en-US"/>
        </w:rPr>
        <w:t>5. identify main idea, detail, sequence of events, and cause and effect in a social studies context</w:t>
      </w:r>
    </w:p>
    <w:p w:rsidR="59FA00EE" w:rsidP="1AE272C0" w:rsidRDefault="59FA00EE" w14:paraId="1FF6D3DD" w14:textId="283FB99B">
      <w:pPr>
        <w:pStyle w:val="ListParagraph"/>
        <w:numPr>
          <w:ilvl w:val="0"/>
          <w:numId w:val="6"/>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59FA00EE">
        <w:rPr>
          <w:rFonts w:ascii="Roboto" w:hAnsi="Roboto" w:eastAsia="Aptos"/>
          <w:b w:val="0"/>
          <w:bCs w:val="0"/>
          <w:i w:val="0"/>
          <w:iCs w:val="0"/>
          <w:strike w:val="0"/>
          <w:dstrike w:val="0"/>
          <w:noProof w:val="0"/>
          <w:color w:val="000000" w:themeColor="text1" w:themeTint="FF" w:themeShade="FF"/>
          <w:sz w:val="24"/>
          <w:szCs w:val="24"/>
          <w:u w:val="none"/>
          <w:lang w:val="en-US"/>
        </w:rPr>
        <w:t xml:space="preserve">6. identify and use primary and secondary sources </w:t>
      </w:r>
    </w:p>
    <w:p w:rsidR="59FA00EE" w:rsidP="1AE272C0" w:rsidRDefault="59FA00EE" w14:paraId="42B8C403" w14:textId="176E212F">
      <w:pPr>
        <w:pStyle w:val="ListParagraph"/>
        <w:numPr>
          <w:ilvl w:val="0"/>
          <w:numId w:val="6"/>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59FA00EE">
        <w:rPr>
          <w:rFonts w:ascii="Roboto" w:hAnsi="Roboto" w:eastAsia="Aptos"/>
          <w:b w:val="0"/>
          <w:bCs w:val="0"/>
          <w:i w:val="0"/>
          <w:iCs w:val="0"/>
          <w:strike w:val="0"/>
          <w:dstrike w:val="0"/>
          <w:noProof w:val="0"/>
          <w:color w:val="000000" w:themeColor="text1" w:themeTint="FF" w:themeShade="FF"/>
          <w:sz w:val="24"/>
          <w:szCs w:val="24"/>
          <w:u w:val="none"/>
          <w:lang w:val="en-US"/>
        </w:rPr>
        <w:t>10. analyze artifacts</w:t>
      </w:r>
    </w:p>
    <w:p w:rsidR="59FA00EE" w:rsidP="1AE272C0" w:rsidRDefault="59FA00EE" w14:paraId="69D39B44" w14:textId="1BE3A0B1">
      <w:pPr>
        <w:pStyle w:val="ListParagraph"/>
        <w:numPr>
          <w:ilvl w:val="0"/>
          <w:numId w:val="6"/>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59FA00EE">
        <w:rPr>
          <w:rFonts w:ascii="Roboto" w:hAnsi="Roboto" w:eastAsia="Aptos"/>
          <w:b w:val="0"/>
          <w:bCs w:val="0"/>
          <w:i w:val="0"/>
          <w:iCs w:val="0"/>
          <w:strike w:val="0"/>
          <w:dstrike w:val="0"/>
          <w:noProof w:val="0"/>
          <w:color w:val="000000" w:themeColor="text1" w:themeTint="FF" w:themeShade="FF"/>
          <w:sz w:val="24"/>
          <w:szCs w:val="24"/>
          <w:u w:val="none"/>
          <w:lang w:val="en-US"/>
        </w:rPr>
        <w:t xml:space="preserve">11. draw conclusions and make generalizations </w:t>
      </w:r>
    </w:p>
    <w:p w:rsidR="59FA00EE" w:rsidP="1AE272C0" w:rsidRDefault="59FA00EE" w14:paraId="5301E857" w14:textId="3195AE8C">
      <w:pPr>
        <w:pStyle w:val="ListParagraph"/>
        <w:numPr>
          <w:ilvl w:val="0"/>
          <w:numId w:val="6"/>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59FA00EE">
        <w:rPr>
          <w:rFonts w:ascii="Roboto" w:hAnsi="Roboto" w:eastAsia="Aptos"/>
          <w:b w:val="0"/>
          <w:bCs w:val="0"/>
          <w:i w:val="0"/>
          <w:iCs w:val="0"/>
          <w:strike w:val="0"/>
          <w:dstrike w:val="0"/>
          <w:noProof w:val="0"/>
          <w:color w:val="000000" w:themeColor="text1" w:themeTint="FF" w:themeShade="FF"/>
          <w:sz w:val="24"/>
          <w:szCs w:val="24"/>
          <w:u w:val="none"/>
          <w:lang w:val="en-US"/>
        </w:rPr>
        <w:t xml:space="preserve">12. analyze graphs and diagrams     </w:t>
      </w:r>
    </w:p>
    <w:p w:rsidR="59FA00EE" w:rsidP="1AE272C0" w:rsidRDefault="59FA00EE" w14:paraId="03109B60" w14:textId="0DFAFC25">
      <w:pPr>
        <w:pStyle w:val="ListParagraph"/>
        <w:numPr>
          <w:ilvl w:val="0"/>
          <w:numId w:val="6"/>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59FA00EE">
        <w:rPr>
          <w:rFonts w:ascii="Roboto" w:hAnsi="Roboto" w:eastAsia="Aptos"/>
          <w:b w:val="0"/>
          <w:bCs w:val="0"/>
          <w:i w:val="0"/>
          <w:iCs w:val="0"/>
          <w:strike w:val="0"/>
          <w:dstrike w:val="0"/>
          <w:noProof w:val="0"/>
          <w:color w:val="000000" w:themeColor="text1" w:themeTint="FF" w:themeShade="FF"/>
          <w:sz w:val="24"/>
          <w:szCs w:val="24"/>
          <w:u w:val="none"/>
          <w:lang w:val="en-US"/>
        </w:rPr>
        <w:t xml:space="preserve">13. translate dates into centuries, eras, or ages  </w:t>
      </w:r>
      <w:r>
        <w:tab/>
      </w:r>
    </w:p>
    <w:p w:rsidR="59FA00EE" w:rsidP="1AE272C0" w:rsidRDefault="59FA00EE" w14:paraId="3633BEDC" w14:textId="5085C2F6">
      <w:pPr>
        <w:pStyle w:val="ListParagraph"/>
        <w:numPr>
          <w:ilvl w:val="0"/>
          <w:numId w:val="6"/>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59FA00EE">
        <w:rPr>
          <w:rFonts w:ascii="Roboto" w:hAnsi="Roboto" w:eastAsia="Aptos"/>
          <w:b w:val="0"/>
          <w:bCs w:val="0"/>
          <w:i w:val="0"/>
          <w:iCs w:val="0"/>
          <w:strike w:val="0"/>
          <w:dstrike w:val="0"/>
          <w:noProof w:val="0"/>
          <w:color w:val="000000" w:themeColor="text1" w:themeTint="FF" w:themeShade="FF"/>
          <w:sz w:val="24"/>
          <w:szCs w:val="24"/>
          <w:u w:val="none"/>
          <w:lang w:val="en-US"/>
        </w:rPr>
        <w:t>16. check for consistency of information</w:t>
      </w:r>
    </w:p>
    <w:p w:rsidR="59FA00EE" w:rsidP="1AE272C0" w:rsidRDefault="59FA00EE" w14:paraId="154F5AAD" w14:textId="714E7FBD">
      <w:pPr>
        <w:pStyle w:val="ListParagraph"/>
        <w:numPr>
          <w:ilvl w:val="0"/>
          <w:numId w:val="6"/>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59FA00EE">
        <w:rPr>
          <w:rFonts w:ascii="Roboto" w:hAnsi="Roboto" w:eastAsia="Aptos"/>
          <w:b w:val="0"/>
          <w:bCs w:val="0"/>
          <w:i w:val="0"/>
          <w:iCs w:val="0"/>
          <w:strike w:val="0"/>
          <w:dstrike w:val="0"/>
          <w:noProof w:val="0"/>
          <w:color w:val="000000" w:themeColor="text1" w:themeTint="FF" w:themeShade="FF"/>
          <w:sz w:val="24"/>
          <w:szCs w:val="24"/>
          <w:u w:val="none"/>
          <w:lang w:val="en-US"/>
        </w:rPr>
        <w:t>17. Interpret political cartoons</w:t>
      </w:r>
    </w:p>
    <w:p w:rsidR="419806E3" w:rsidP="1AE272C0" w:rsidRDefault="419806E3" w14:paraId="1FDA7C18">
      <w:pPr>
        <w:pStyle w:val="Heading3"/>
      </w:pPr>
      <w:r w:rsidR="419806E3">
        <w:rPr/>
        <w:t>Map and Globe Skills</w:t>
      </w:r>
    </w:p>
    <w:p w:rsidR="4C5AC25E" w:rsidP="1AE272C0" w:rsidRDefault="4C5AC25E" w14:paraId="51F08D70" w14:textId="1C93DB47">
      <w:pPr>
        <w:pStyle w:val="ListParagraph"/>
        <w:numPr>
          <w:ilvl w:val="0"/>
          <w:numId w:val="7"/>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4C5AC25E">
        <w:rPr>
          <w:rFonts w:ascii="Roboto" w:hAnsi="Roboto" w:eastAsia="Aptos"/>
          <w:b w:val="0"/>
          <w:bCs w:val="0"/>
          <w:i w:val="0"/>
          <w:iCs w:val="0"/>
          <w:strike w:val="0"/>
          <w:dstrike w:val="0"/>
          <w:noProof w:val="0"/>
          <w:color w:val="000000" w:themeColor="text1" w:themeTint="FF" w:themeShade="FF"/>
          <w:sz w:val="24"/>
          <w:szCs w:val="24"/>
          <w:u w:val="none"/>
          <w:lang w:val="en-US"/>
        </w:rPr>
        <w:t xml:space="preserve">4. </w:t>
      </w:r>
      <w:r w:rsidRPr="1AE272C0" w:rsidR="63456341">
        <w:rPr>
          <w:rFonts w:ascii="Roboto" w:hAnsi="Roboto" w:eastAsia="Aptos"/>
          <w:b w:val="0"/>
          <w:bCs w:val="0"/>
          <w:i w:val="0"/>
          <w:iCs w:val="0"/>
          <w:strike w:val="0"/>
          <w:dstrike w:val="0"/>
          <w:noProof w:val="0"/>
          <w:color w:val="000000" w:themeColor="text1" w:themeTint="FF" w:themeShade="FF"/>
          <w:sz w:val="24"/>
          <w:szCs w:val="24"/>
          <w:u w:val="none"/>
          <w:lang w:val="en-US"/>
        </w:rPr>
        <w:t>Compare</w:t>
      </w:r>
      <w:r w:rsidRPr="1AE272C0" w:rsidR="4C5AC25E">
        <w:rPr>
          <w:rFonts w:ascii="Roboto" w:hAnsi="Roboto" w:eastAsia="Aptos"/>
          <w:b w:val="0"/>
          <w:bCs w:val="0"/>
          <w:i w:val="0"/>
          <w:iCs w:val="0"/>
          <w:strike w:val="0"/>
          <w:dstrike w:val="0"/>
          <w:noProof w:val="0"/>
          <w:color w:val="000000" w:themeColor="text1" w:themeTint="FF" w:themeShade="FF"/>
          <w:sz w:val="24"/>
          <w:szCs w:val="24"/>
          <w:u w:val="none"/>
          <w:lang w:val="en-US"/>
        </w:rPr>
        <w:t xml:space="preserve"> and contrast the categories of natural, cultural, and political features found on maps.</w:t>
      </w:r>
    </w:p>
    <w:p w:rsidR="4C5AC25E" w:rsidP="1AE272C0" w:rsidRDefault="4C5AC25E" w14:paraId="3623E2DC" w14:textId="04B0FF76">
      <w:pPr>
        <w:pStyle w:val="ListParagraph"/>
        <w:numPr>
          <w:ilvl w:val="0"/>
          <w:numId w:val="7"/>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4C5AC25E">
        <w:rPr>
          <w:rFonts w:ascii="Roboto" w:hAnsi="Roboto" w:eastAsia="Aptos"/>
          <w:b w:val="0"/>
          <w:bCs w:val="0"/>
          <w:i w:val="0"/>
          <w:iCs w:val="0"/>
          <w:strike w:val="0"/>
          <w:dstrike w:val="0"/>
          <w:noProof w:val="0"/>
          <w:color w:val="000000" w:themeColor="text1" w:themeTint="FF" w:themeShade="FF"/>
          <w:sz w:val="24"/>
          <w:szCs w:val="24"/>
          <w:u w:val="none"/>
          <w:lang w:val="en-US"/>
        </w:rPr>
        <w:t>7. use a map to explain impact of geography on historical and current events</w:t>
      </w:r>
    </w:p>
    <w:p w:rsidR="4C5AC25E" w:rsidP="1AE272C0" w:rsidRDefault="4C5AC25E" w14:paraId="7279DF6C" w14:textId="0FB2AF47">
      <w:pPr>
        <w:pStyle w:val="ListParagraph"/>
        <w:numPr>
          <w:ilvl w:val="0"/>
          <w:numId w:val="7"/>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4C5AC25E">
        <w:rPr>
          <w:rFonts w:ascii="Roboto" w:hAnsi="Roboto" w:eastAsia="Aptos"/>
          <w:b w:val="0"/>
          <w:bCs w:val="0"/>
          <w:i w:val="0"/>
          <w:iCs w:val="0"/>
          <w:strike w:val="0"/>
          <w:dstrike w:val="0"/>
          <w:noProof w:val="0"/>
          <w:color w:val="000000" w:themeColor="text1" w:themeTint="FF" w:themeShade="FF"/>
          <w:sz w:val="24"/>
          <w:szCs w:val="24"/>
          <w:u w:val="none"/>
          <w:lang w:val="en-US"/>
        </w:rPr>
        <w:t xml:space="preserve">10. compare maps of the same place at different points in time and from different perspectives to </w:t>
      </w:r>
      <w:r w:rsidRPr="1AE272C0" w:rsidR="4C5AC25E">
        <w:rPr>
          <w:rFonts w:ascii="Roboto" w:hAnsi="Roboto" w:eastAsia="Aptos"/>
          <w:b w:val="0"/>
          <w:bCs w:val="0"/>
          <w:i w:val="0"/>
          <w:iCs w:val="0"/>
          <w:strike w:val="0"/>
          <w:dstrike w:val="0"/>
          <w:noProof w:val="0"/>
          <w:color w:val="000000" w:themeColor="text1" w:themeTint="FF" w:themeShade="FF"/>
          <w:sz w:val="24"/>
          <w:szCs w:val="24"/>
          <w:u w:val="none"/>
          <w:lang w:val="en-US"/>
        </w:rPr>
        <w:t>determine</w:t>
      </w:r>
      <w:r w:rsidRPr="1AE272C0" w:rsidR="4C5AC25E">
        <w:rPr>
          <w:rFonts w:ascii="Roboto" w:hAnsi="Roboto" w:eastAsia="Aptos"/>
          <w:b w:val="0"/>
          <w:bCs w:val="0"/>
          <w:i w:val="0"/>
          <w:iCs w:val="0"/>
          <w:strike w:val="0"/>
          <w:dstrike w:val="0"/>
          <w:noProof w:val="0"/>
          <w:color w:val="000000" w:themeColor="text1" w:themeTint="FF" w:themeShade="FF"/>
          <w:sz w:val="24"/>
          <w:szCs w:val="24"/>
          <w:u w:val="none"/>
          <w:lang w:val="en-US"/>
        </w:rPr>
        <w:t xml:space="preserve"> changes, </w:t>
      </w:r>
      <w:r w:rsidRPr="1AE272C0" w:rsidR="4C5AC25E">
        <w:rPr>
          <w:rFonts w:ascii="Roboto" w:hAnsi="Roboto" w:eastAsia="Aptos"/>
          <w:b w:val="0"/>
          <w:bCs w:val="0"/>
          <w:i w:val="0"/>
          <w:iCs w:val="0"/>
          <w:strike w:val="0"/>
          <w:dstrike w:val="0"/>
          <w:noProof w:val="0"/>
          <w:color w:val="000000" w:themeColor="text1" w:themeTint="FF" w:themeShade="FF"/>
          <w:sz w:val="24"/>
          <w:szCs w:val="24"/>
          <w:u w:val="none"/>
          <w:lang w:val="en-US"/>
        </w:rPr>
        <w:t>identify</w:t>
      </w:r>
      <w:r w:rsidRPr="1AE272C0" w:rsidR="4C5AC25E">
        <w:rPr>
          <w:rFonts w:ascii="Roboto" w:hAnsi="Roboto" w:eastAsia="Aptos"/>
          <w:b w:val="0"/>
          <w:bCs w:val="0"/>
          <w:i w:val="0"/>
          <w:iCs w:val="0"/>
          <w:strike w:val="0"/>
          <w:dstrike w:val="0"/>
          <w:noProof w:val="0"/>
          <w:color w:val="000000" w:themeColor="text1" w:themeTint="FF" w:themeShade="FF"/>
          <w:sz w:val="24"/>
          <w:szCs w:val="24"/>
          <w:u w:val="none"/>
          <w:lang w:val="en-US"/>
        </w:rPr>
        <w:t xml:space="preserve"> trends, and generalize about human activities</w:t>
      </w:r>
    </w:p>
    <w:p w:rsidR="419806E3" w:rsidP="1AE272C0" w:rsidRDefault="419806E3" w14:paraId="33704BE8">
      <w:pPr>
        <w:pStyle w:val="Heading3"/>
      </w:pPr>
      <w:r w:rsidR="419806E3">
        <w:rPr/>
        <w:t>Social Studies Reading Standards</w:t>
      </w:r>
    </w:p>
    <w:p w:rsidR="349BF9F8" w:rsidP="1AE272C0" w:rsidRDefault="349BF9F8" w14:paraId="68A7FBCB" w14:textId="63D4BACC">
      <w:p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349BF9F8">
        <w:rPr>
          <w:rFonts w:ascii="Roboto" w:hAnsi="Roboto" w:eastAsia="Aptos"/>
          <w:b w:val="1"/>
          <w:bCs w:val="1"/>
          <w:i w:val="0"/>
          <w:iCs w:val="0"/>
          <w:strike w:val="0"/>
          <w:dstrike w:val="0"/>
          <w:noProof w:val="0"/>
          <w:color w:val="000000" w:themeColor="text1" w:themeTint="FF" w:themeShade="FF"/>
          <w:sz w:val="24"/>
          <w:szCs w:val="24"/>
          <w:u w:val="none"/>
          <w:lang w:val="en-US"/>
        </w:rPr>
        <w:t>L9-10RHSS1:</w:t>
      </w:r>
      <w:r w:rsidRPr="1AE272C0" w:rsidR="349BF9F8">
        <w:rPr>
          <w:rFonts w:ascii="Roboto" w:hAnsi="Roboto" w:eastAsia="Aptos"/>
          <w:b w:val="0"/>
          <w:bCs w:val="0"/>
          <w:i w:val="0"/>
          <w:iCs w:val="0"/>
          <w:strike w:val="0"/>
          <w:dstrike w:val="0"/>
          <w:noProof w:val="0"/>
          <w:color w:val="000000" w:themeColor="text1" w:themeTint="FF" w:themeShade="FF"/>
          <w:sz w:val="24"/>
          <w:szCs w:val="24"/>
          <w:u w:val="none"/>
          <w:lang w:val="en-US"/>
        </w:rPr>
        <w:t xml:space="preserve"> Cite specific textual evidence to support analysis of primary and secondary sources, attending to such features as the date and origin of the information.</w:t>
      </w:r>
    </w:p>
    <w:p w:rsidR="349BF9F8" w:rsidP="1AE272C0" w:rsidRDefault="349BF9F8" w14:paraId="1DAF1E11" w14:textId="09B74C6D">
      <w:p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349BF9F8">
        <w:rPr>
          <w:rFonts w:ascii="Roboto" w:hAnsi="Roboto" w:eastAsia="Aptos"/>
          <w:b w:val="1"/>
          <w:bCs w:val="1"/>
          <w:i w:val="0"/>
          <w:iCs w:val="0"/>
          <w:strike w:val="0"/>
          <w:dstrike w:val="0"/>
          <w:noProof w:val="0"/>
          <w:color w:val="000000" w:themeColor="text1" w:themeTint="FF" w:themeShade="FF"/>
          <w:sz w:val="24"/>
          <w:szCs w:val="24"/>
          <w:u w:val="none"/>
          <w:lang w:val="en-US"/>
        </w:rPr>
        <w:t>L9-10RHSS2:</w:t>
      </w:r>
      <w:r w:rsidRPr="1AE272C0" w:rsidR="349BF9F8">
        <w:rPr>
          <w:rFonts w:ascii="Roboto" w:hAnsi="Roboto" w:eastAsia="Aptos"/>
          <w:b w:val="0"/>
          <w:bCs w:val="0"/>
          <w:i w:val="0"/>
          <w:iCs w:val="0"/>
          <w:strike w:val="0"/>
          <w:dstrike w:val="0"/>
          <w:noProof w:val="0"/>
          <w:color w:val="000000" w:themeColor="text1" w:themeTint="FF" w:themeShade="FF"/>
          <w:sz w:val="24"/>
          <w:szCs w:val="24"/>
          <w:u w:val="none"/>
          <w:lang w:val="en-US"/>
        </w:rPr>
        <w:t xml:space="preserve"> Determine the central ideas or information of a primary or secondary source; provide an accurate summary of how key events or ideas develop over the course of the text.</w:t>
      </w:r>
    </w:p>
    <w:p w:rsidR="349BF9F8" w:rsidP="1AE272C0" w:rsidRDefault="349BF9F8" w14:paraId="2BAD5872" w14:textId="344AE11E">
      <w:p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349BF9F8">
        <w:rPr>
          <w:rFonts w:ascii="Roboto" w:hAnsi="Roboto" w:eastAsia="Aptos"/>
          <w:b w:val="0"/>
          <w:bCs w:val="0"/>
          <w:i w:val="0"/>
          <w:iCs w:val="0"/>
          <w:strike w:val="0"/>
          <w:dstrike w:val="0"/>
          <w:noProof w:val="0"/>
          <w:color w:val="000000" w:themeColor="text1" w:themeTint="FF" w:themeShade="FF"/>
          <w:sz w:val="24"/>
          <w:szCs w:val="24"/>
          <w:u w:val="none"/>
          <w:lang w:val="en-US"/>
        </w:rPr>
        <w:t>L9-10RHSS3: Analyze in detail a series of events described in a text; determine whether earlier events caused later ones or simply preceded them</w:t>
      </w:r>
    </w:p>
    <w:p w:rsidR="349BF9F8" w:rsidP="1AE272C0" w:rsidRDefault="349BF9F8" w14:paraId="6FDFE953" w14:textId="5AC6FD32">
      <w:p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349BF9F8">
        <w:rPr>
          <w:rFonts w:ascii="Roboto" w:hAnsi="Roboto" w:eastAsia="Aptos"/>
          <w:b w:val="0"/>
          <w:bCs w:val="0"/>
          <w:i w:val="0"/>
          <w:iCs w:val="0"/>
          <w:strike w:val="0"/>
          <w:dstrike w:val="0"/>
          <w:noProof w:val="0"/>
          <w:color w:val="000000" w:themeColor="text1" w:themeTint="FF" w:themeShade="FF"/>
          <w:sz w:val="24"/>
          <w:szCs w:val="24"/>
          <w:u w:val="none"/>
          <w:lang w:val="en-US"/>
        </w:rPr>
        <w:t>L9-10RHSS4: Determine the meaning of words and phrases as they are used in a text, including vocabulary describing political, social, or economic aspects of history/social science</w:t>
      </w:r>
    </w:p>
    <w:p w:rsidR="349BF9F8" w:rsidP="1AE272C0" w:rsidRDefault="349BF9F8" w14:paraId="288F06AB" w14:textId="003D2726">
      <w:p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349BF9F8">
        <w:rPr>
          <w:rFonts w:ascii="Roboto" w:hAnsi="Roboto" w:eastAsia="Aptos"/>
          <w:b w:val="0"/>
          <w:bCs w:val="0"/>
          <w:i w:val="0"/>
          <w:iCs w:val="0"/>
          <w:strike w:val="0"/>
          <w:dstrike w:val="0"/>
          <w:noProof w:val="0"/>
          <w:color w:val="000000" w:themeColor="text1" w:themeTint="FF" w:themeShade="FF"/>
          <w:sz w:val="24"/>
          <w:szCs w:val="24"/>
          <w:u w:val="none"/>
          <w:lang w:val="en-US"/>
        </w:rPr>
        <w:t>L9-10RHSS5: Analyze how a text uses structure to emphasize key points or advance an explanation or analysis</w:t>
      </w:r>
    </w:p>
    <w:p w:rsidR="349BF9F8" w:rsidP="1AE272C0" w:rsidRDefault="349BF9F8" w14:paraId="0C82254F" w14:textId="23EFC352">
      <w:p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349BF9F8">
        <w:rPr>
          <w:rFonts w:ascii="Roboto" w:hAnsi="Roboto" w:eastAsia="Aptos"/>
          <w:b w:val="0"/>
          <w:bCs w:val="0"/>
          <w:i w:val="0"/>
          <w:iCs w:val="0"/>
          <w:strike w:val="0"/>
          <w:dstrike w:val="0"/>
          <w:noProof w:val="0"/>
          <w:color w:val="000000" w:themeColor="text1" w:themeTint="FF" w:themeShade="FF"/>
          <w:sz w:val="24"/>
          <w:szCs w:val="24"/>
          <w:u w:val="none"/>
          <w:lang w:val="en-US"/>
        </w:rPr>
        <w:t>L9-10RHSS7: Integrate quantitative or technical analysis (e.g., charts, research data) with qualitative analysis in print or digital text.</w:t>
      </w:r>
    </w:p>
    <w:p w:rsidR="349BF9F8" w:rsidP="1AE272C0" w:rsidRDefault="349BF9F8" w14:paraId="283C1868" w14:textId="522EB516">
      <w:p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349BF9F8">
        <w:rPr>
          <w:rFonts w:ascii="Roboto" w:hAnsi="Roboto" w:eastAsia="Aptos"/>
          <w:b w:val="0"/>
          <w:bCs w:val="0"/>
          <w:i w:val="0"/>
          <w:iCs w:val="0"/>
          <w:strike w:val="0"/>
          <w:dstrike w:val="0"/>
          <w:noProof w:val="0"/>
          <w:color w:val="000000" w:themeColor="text1" w:themeTint="FF" w:themeShade="FF"/>
          <w:sz w:val="24"/>
          <w:szCs w:val="24"/>
          <w:u w:val="none"/>
          <w:lang w:val="en-US"/>
        </w:rPr>
        <w:t xml:space="preserve">L9-10RHSS8: Assess the extent to which the reasoning and evidence in a text support </w:t>
      </w:r>
      <w:r w:rsidRPr="1AE272C0" w:rsidR="349BF9F8">
        <w:rPr>
          <w:rFonts w:ascii="Roboto" w:hAnsi="Roboto" w:eastAsia="Aptos"/>
          <w:b w:val="0"/>
          <w:bCs w:val="0"/>
          <w:i w:val="0"/>
          <w:iCs w:val="0"/>
          <w:strike w:val="0"/>
          <w:dstrike w:val="0"/>
          <w:noProof w:val="0"/>
          <w:color w:val="000000" w:themeColor="text1" w:themeTint="FF" w:themeShade="FF"/>
          <w:sz w:val="24"/>
          <w:szCs w:val="24"/>
          <w:u w:val="none"/>
          <w:lang w:val="en-US"/>
        </w:rPr>
        <w:t>the author’s claim</w:t>
      </w:r>
      <w:r w:rsidRPr="1AE272C0" w:rsidR="349BF9F8">
        <w:rPr>
          <w:rFonts w:ascii="Roboto" w:hAnsi="Roboto" w:eastAsia="Aptos"/>
          <w:b w:val="0"/>
          <w:bCs w:val="0"/>
          <w:i w:val="0"/>
          <w:iCs w:val="0"/>
          <w:strike w:val="0"/>
          <w:dstrike w:val="0"/>
          <w:noProof w:val="0"/>
          <w:color w:val="000000" w:themeColor="text1" w:themeTint="FF" w:themeShade="FF"/>
          <w:sz w:val="24"/>
          <w:szCs w:val="24"/>
          <w:u w:val="none"/>
          <w:lang w:val="en-US"/>
        </w:rPr>
        <w:t>.</w:t>
      </w:r>
    </w:p>
    <w:p w:rsidR="349BF9F8" w:rsidP="1AE272C0" w:rsidRDefault="349BF9F8" w14:paraId="17904E35" w14:textId="6BA6F0B1">
      <w:p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349BF9F8">
        <w:rPr>
          <w:rFonts w:ascii="Roboto" w:hAnsi="Roboto" w:eastAsia="Aptos"/>
          <w:b w:val="0"/>
          <w:bCs w:val="0"/>
          <w:i w:val="0"/>
          <w:iCs w:val="0"/>
          <w:strike w:val="0"/>
          <w:dstrike w:val="0"/>
          <w:noProof w:val="0"/>
          <w:color w:val="000000" w:themeColor="text1" w:themeTint="FF" w:themeShade="FF"/>
          <w:sz w:val="24"/>
          <w:szCs w:val="24"/>
          <w:u w:val="none"/>
          <w:lang w:val="en-US"/>
        </w:rPr>
        <w:t xml:space="preserve">L9-10RHSS10: By the end of grade 10, read and </w:t>
      </w:r>
      <w:r w:rsidRPr="1AE272C0" w:rsidR="349BF9F8">
        <w:rPr>
          <w:rFonts w:ascii="Roboto" w:hAnsi="Roboto" w:eastAsia="Aptos"/>
          <w:b w:val="0"/>
          <w:bCs w:val="0"/>
          <w:i w:val="0"/>
          <w:iCs w:val="0"/>
          <w:strike w:val="0"/>
          <w:dstrike w:val="0"/>
          <w:noProof w:val="0"/>
          <w:color w:val="000000" w:themeColor="text1" w:themeTint="FF" w:themeShade="FF"/>
          <w:sz w:val="24"/>
          <w:szCs w:val="24"/>
          <w:u w:val="none"/>
          <w:lang w:val="en-US"/>
        </w:rPr>
        <w:t>comprehend</w:t>
      </w:r>
      <w:r w:rsidRPr="1AE272C0" w:rsidR="349BF9F8">
        <w:rPr>
          <w:rFonts w:ascii="Roboto" w:hAnsi="Roboto" w:eastAsia="Aptos"/>
          <w:b w:val="0"/>
          <w:bCs w:val="0"/>
          <w:i w:val="0"/>
          <w:iCs w:val="0"/>
          <w:strike w:val="0"/>
          <w:dstrike w:val="0"/>
          <w:noProof w:val="0"/>
          <w:color w:val="000000" w:themeColor="text1" w:themeTint="FF" w:themeShade="FF"/>
          <w:sz w:val="24"/>
          <w:szCs w:val="24"/>
          <w:u w:val="none"/>
          <w:lang w:val="en-US"/>
        </w:rPr>
        <w:t xml:space="preserve"> history/social </w:t>
      </w:r>
      <w:bookmarkStart w:name="_Int_wq55K6xx" w:id="395498922"/>
      <w:r w:rsidRPr="1AE272C0" w:rsidR="349BF9F8">
        <w:rPr>
          <w:rFonts w:ascii="Roboto" w:hAnsi="Roboto" w:eastAsia="Aptos"/>
          <w:b w:val="0"/>
          <w:bCs w:val="0"/>
          <w:i w:val="0"/>
          <w:iCs w:val="0"/>
          <w:strike w:val="0"/>
          <w:dstrike w:val="0"/>
          <w:noProof w:val="0"/>
          <w:color w:val="000000" w:themeColor="text1" w:themeTint="FF" w:themeShade="FF"/>
          <w:sz w:val="24"/>
          <w:szCs w:val="24"/>
          <w:u w:val="none"/>
          <w:lang w:val="en-US"/>
        </w:rPr>
        <w:t>studies</w:t>
      </w:r>
      <w:bookmarkEnd w:id="395498922"/>
      <w:r w:rsidRPr="1AE272C0" w:rsidR="349BF9F8">
        <w:rPr>
          <w:rFonts w:ascii="Roboto" w:hAnsi="Roboto" w:eastAsia="Aptos"/>
          <w:b w:val="0"/>
          <w:bCs w:val="0"/>
          <w:i w:val="0"/>
          <w:iCs w:val="0"/>
          <w:strike w:val="0"/>
          <w:dstrike w:val="0"/>
          <w:noProof w:val="0"/>
          <w:color w:val="000000" w:themeColor="text1" w:themeTint="FF" w:themeShade="FF"/>
          <w:sz w:val="24"/>
          <w:szCs w:val="24"/>
          <w:u w:val="none"/>
          <w:lang w:val="en-US"/>
        </w:rPr>
        <w:t xml:space="preserve"> texts in the grades 9–10 text complexity band independently and proficiently.</w:t>
      </w:r>
    </w:p>
    <w:p w:rsidR="419806E3" w:rsidP="1AE272C0" w:rsidRDefault="419806E3" w14:paraId="6BE0B8E3" w14:textId="18AC4B96">
      <w:pPr>
        <w:pStyle w:val="Heading3"/>
      </w:pPr>
      <w:r w:rsidR="419806E3">
        <w:rPr/>
        <w:t>Social Studies Writing Standards</w:t>
      </w:r>
    </w:p>
    <w:p w:rsidR="1472B6A1" w:rsidP="1AE272C0" w:rsidRDefault="1472B6A1" w14:paraId="5A9F2CEC" w14:textId="26116EB1">
      <w:p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1472B6A1">
        <w:rPr>
          <w:rFonts w:ascii="Roboto" w:hAnsi="Roboto" w:eastAsia="Aptos"/>
          <w:b w:val="1"/>
          <w:bCs w:val="1"/>
          <w:i w:val="0"/>
          <w:iCs w:val="0"/>
          <w:strike w:val="0"/>
          <w:dstrike w:val="0"/>
          <w:noProof w:val="0"/>
          <w:color w:val="000000" w:themeColor="text1" w:themeTint="FF" w:themeShade="FF"/>
          <w:sz w:val="24"/>
          <w:szCs w:val="24"/>
          <w:u w:val="none"/>
          <w:lang w:val="en-US"/>
        </w:rPr>
        <w:t>L9-10WHST1</w:t>
      </w:r>
      <w:r w:rsidRPr="1AE272C0" w:rsidR="1472B6A1">
        <w:rPr>
          <w:rFonts w:ascii="Roboto" w:hAnsi="Roboto" w:eastAsia="Aptos"/>
          <w:b w:val="0"/>
          <w:bCs w:val="0"/>
          <w:i w:val="0"/>
          <w:iCs w:val="0"/>
          <w:strike w:val="0"/>
          <w:dstrike w:val="0"/>
          <w:noProof w:val="0"/>
          <w:color w:val="000000" w:themeColor="text1" w:themeTint="FF" w:themeShade="FF"/>
          <w:sz w:val="24"/>
          <w:szCs w:val="24"/>
          <w:u w:val="none"/>
          <w:lang w:val="en-US"/>
        </w:rPr>
        <w:t>: Write arguments focused on discipline-specific content</w:t>
      </w:r>
    </w:p>
    <w:p w:rsidR="1472B6A1" w:rsidP="1AE272C0" w:rsidRDefault="1472B6A1" w14:paraId="53CB0ABB" w14:textId="4FDA1200">
      <w:pPr>
        <w:rPr>
          <w:rFonts w:ascii="Roboto" w:hAnsi="Roboto" w:eastAsia="Aptos"/>
          <w:b w:val="0"/>
          <w:bCs w:val="0"/>
          <w:i w:val="0"/>
          <w:iCs w:val="0"/>
          <w:strike w:val="0"/>
          <w:dstrike w:val="0"/>
          <w:noProof w:val="0"/>
          <w:color w:val="000000" w:themeColor="text1" w:themeTint="FF" w:themeShade="FF"/>
          <w:sz w:val="24"/>
          <w:szCs w:val="24"/>
          <w:u w:val="none"/>
          <w:lang w:val="en-US"/>
        </w:rPr>
      </w:pPr>
      <w:r w:rsidRPr="65ABC6DE" w:rsidR="1472B6A1">
        <w:rPr>
          <w:rFonts w:ascii="Roboto" w:hAnsi="Roboto" w:eastAsia="Aptos"/>
          <w:b w:val="1"/>
          <w:bCs w:val="1"/>
          <w:i w:val="0"/>
          <w:iCs w:val="0"/>
          <w:strike w:val="0"/>
          <w:dstrike w:val="0"/>
          <w:noProof w:val="0"/>
          <w:color w:val="000000" w:themeColor="text1" w:themeTint="FF" w:themeShade="FF"/>
          <w:sz w:val="24"/>
          <w:szCs w:val="24"/>
          <w:u w:val="none"/>
          <w:lang w:val="en-US"/>
        </w:rPr>
        <w:t>L9-10WHST2:</w:t>
      </w:r>
      <w:r w:rsidRPr="65ABC6DE" w:rsidR="1472B6A1">
        <w:rPr>
          <w:rFonts w:ascii="Roboto" w:hAnsi="Roboto" w:eastAsia="Aptos"/>
          <w:b w:val="0"/>
          <w:bCs w:val="0"/>
          <w:i w:val="0"/>
          <w:iCs w:val="0"/>
          <w:strike w:val="0"/>
          <w:dstrike w:val="0"/>
          <w:noProof w:val="0"/>
          <w:color w:val="000000" w:themeColor="text1" w:themeTint="FF" w:themeShade="FF"/>
          <w:sz w:val="24"/>
          <w:szCs w:val="24"/>
          <w:u w:val="none"/>
          <w:lang w:val="en-US"/>
        </w:rPr>
        <w:t xml:space="preserve"> Write informative/explanatory texts, including the narration of historical events, scientific procedures/ experiments, or technical processes.</w:t>
      </w:r>
    </w:p>
    <w:p w:rsidR="00B451F1" w:rsidP="00141BFB" w:rsidRDefault="00141BFB" w14:paraId="20C6707D" w14:textId="37ED71DD">
      <w:pPr>
        <w:pStyle w:val="Heading3"/>
      </w:pPr>
      <w:r w:rsidR="00141BFB">
        <w:rPr/>
        <w:t>Key Concepts</w:t>
      </w:r>
    </w:p>
    <w:p w:rsidR="0861BC8C" w:rsidP="1AE272C0" w:rsidRDefault="0861BC8C" w14:paraId="3037A9D4" w14:textId="3495912E">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0861BC8C">
        <w:rPr>
          <w:rFonts w:ascii="Roboto" w:hAnsi="Roboto" w:eastAsia="Aptos"/>
          <w:b w:val="1"/>
          <w:bCs w:val="1"/>
          <w:i w:val="0"/>
          <w:iCs w:val="0"/>
          <w:strike w:val="0"/>
          <w:dstrike w:val="0"/>
          <w:noProof w:val="0"/>
          <w:color w:val="000000" w:themeColor="text1" w:themeTint="FF" w:themeShade="FF"/>
          <w:sz w:val="24"/>
          <w:szCs w:val="24"/>
          <w:u w:val="none"/>
          <w:lang w:val="en-US"/>
        </w:rPr>
        <w:t>Systems</w:t>
      </w:r>
      <w:r w:rsidRPr="1AE272C0" w:rsidR="0861BC8C">
        <w:rPr>
          <w:rFonts w:ascii="Roboto" w:hAnsi="Roboto" w:eastAsia="Aptos"/>
          <w:b w:val="0"/>
          <w:bCs w:val="0"/>
          <w:i w:val="0"/>
          <w:iCs w:val="0"/>
          <w:strike w:val="0"/>
          <w:dstrike w:val="0"/>
          <w:noProof w:val="0"/>
          <w:color w:val="000000" w:themeColor="text1" w:themeTint="FF" w:themeShade="FF"/>
          <w:sz w:val="24"/>
          <w:szCs w:val="24"/>
          <w:u w:val="none"/>
          <w:lang w:val="en-US"/>
        </w:rPr>
        <w:t xml:space="preserve"> are sets of interacting or interdependent components. Systems provide structure and order in human, natural, and built environments. Systems can be static, dynamic, simple, or complex</w:t>
      </w:r>
    </w:p>
    <w:p w:rsidR="00141BFB" w:rsidP="00141BFB" w:rsidRDefault="00141BFB" w14:paraId="112CE792" w14:textId="2AF5E7FF">
      <w:pPr>
        <w:pStyle w:val="Heading3"/>
      </w:pPr>
      <w:r w:rsidR="00141BFB">
        <w:rPr/>
        <w:t>Related Concepts</w:t>
      </w:r>
    </w:p>
    <w:p w:rsidR="0D89D6FB" w:rsidP="1AE272C0" w:rsidRDefault="0D89D6FB" w14:paraId="1D71B64C" w14:textId="78DCBA75">
      <w:p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0D89D6FB">
        <w:rPr>
          <w:rFonts w:ascii="Roboto" w:hAnsi="Roboto" w:eastAsia="Aptos"/>
          <w:b w:val="0"/>
          <w:bCs w:val="0"/>
          <w:i w:val="0"/>
          <w:iCs w:val="0"/>
          <w:strike w:val="0"/>
          <w:dstrike w:val="0"/>
          <w:noProof w:val="0"/>
          <w:color w:val="000000" w:themeColor="text1" w:themeTint="FF" w:themeShade="FF"/>
          <w:sz w:val="24"/>
          <w:szCs w:val="24"/>
          <w:u w:val="none"/>
          <w:lang w:val="en-US"/>
        </w:rPr>
        <w:t>Power, Governance, Ideology</w:t>
      </w:r>
    </w:p>
    <w:p w:rsidR="00141BFB" w:rsidP="51591F67" w:rsidRDefault="00141BFB" w14:paraId="304A6D43" w14:textId="65EB75A4">
      <w:pPr>
        <w:pStyle w:val="Heading3"/>
      </w:pPr>
      <w:r w:rsidR="00141BFB">
        <w:rPr/>
        <w:t>Global Context</w:t>
      </w:r>
    </w:p>
    <w:p w:rsidR="41C850D5" w:rsidP="1AE272C0" w:rsidRDefault="41C850D5" w14:paraId="238F1CFA" w14:textId="32DFD5DA">
      <w:p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41C850D5">
        <w:rPr>
          <w:rFonts w:ascii="Roboto" w:hAnsi="Roboto" w:eastAsia="Aptos"/>
          <w:b w:val="1"/>
          <w:bCs w:val="1"/>
          <w:i w:val="0"/>
          <w:iCs w:val="0"/>
          <w:strike w:val="0"/>
          <w:dstrike w:val="0"/>
          <w:noProof w:val="0"/>
          <w:color w:val="000000" w:themeColor="text1" w:themeTint="FF" w:themeShade="FF"/>
          <w:sz w:val="24"/>
          <w:szCs w:val="24"/>
          <w:u w:val="none"/>
          <w:lang w:val="en-US"/>
        </w:rPr>
        <w:t>Fairness and Development</w:t>
      </w:r>
      <w:r w:rsidRPr="1AE272C0" w:rsidR="41C850D5">
        <w:rPr>
          <w:rFonts w:ascii="Roboto" w:hAnsi="Roboto" w:eastAsia="Aptos"/>
          <w:b w:val="0"/>
          <w:bCs w:val="0"/>
          <w:i w:val="0"/>
          <w:iCs w:val="0"/>
          <w:strike w:val="0"/>
          <w:dstrike w:val="0"/>
          <w:noProof w:val="0"/>
          <w:color w:val="000000" w:themeColor="text1" w:themeTint="FF" w:themeShade="FF"/>
          <w:sz w:val="24"/>
          <w:szCs w:val="24"/>
          <w:u w:val="none"/>
          <w:lang w:val="en-US"/>
        </w:rPr>
        <w:t xml:space="preserve"> Students will explore rights and responsibilities; the relationship between communities; sharing finite resources with other people and with other living things; access to equal opportunities; peace and conflict resolution. </w:t>
      </w:r>
    </w:p>
    <w:p w:rsidR="09F11475" w:rsidP="70E4B70C" w:rsidRDefault="09F11475" w14:paraId="79A27364" w14:textId="43E6F6AE">
      <w:pPr>
        <w:pStyle w:val="Heading3"/>
      </w:pPr>
      <w:r w:rsidR="09F11475">
        <w:rPr/>
        <w:t>Statement of Inquiry</w:t>
      </w:r>
    </w:p>
    <w:p w:rsidR="19BF0470" w:rsidP="1AE272C0" w:rsidRDefault="19BF0470" w14:paraId="0525AEC1" w14:textId="60A8B954">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19BF0470">
        <w:rPr>
          <w:rFonts w:ascii="Roboto" w:hAnsi="Roboto" w:eastAsia="Aptos"/>
          <w:b w:val="0"/>
          <w:bCs w:val="0"/>
          <w:i w:val="0"/>
          <w:iCs w:val="0"/>
          <w:strike w:val="0"/>
          <w:dstrike w:val="0"/>
          <w:noProof w:val="0"/>
          <w:color w:val="000000" w:themeColor="text1" w:themeTint="FF" w:themeShade="FF"/>
          <w:sz w:val="24"/>
          <w:szCs w:val="24"/>
          <w:u w:val="none"/>
          <w:lang w:val="en-US"/>
        </w:rPr>
        <w:t xml:space="preserve">As a society </w:t>
      </w:r>
      <w:r w:rsidRPr="1AE272C0" w:rsidR="0EEB0988">
        <w:rPr>
          <w:rFonts w:ascii="Roboto" w:hAnsi="Roboto" w:eastAsia="Aptos"/>
          <w:b w:val="0"/>
          <w:bCs w:val="0"/>
          <w:i w:val="0"/>
          <w:iCs w:val="0"/>
          <w:strike w:val="0"/>
          <w:dstrike w:val="0"/>
          <w:noProof w:val="0"/>
          <w:color w:val="000000" w:themeColor="text1" w:themeTint="FF" w:themeShade="FF"/>
          <w:sz w:val="24"/>
          <w:szCs w:val="24"/>
          <w:u w:val="none"/>
          <w:lang w:val="en-US"/>
        </w:rPr>
        <w:t>increases</w:t>
      </w:r>
      <w:r w:rsidRPr="1AE272C0" w:rsidR="19BF0470">
        <w:rPr>
          <w:rFonts w:ascii="Roboto" w:hAnsi="Roboto" w:eastAsia="Aptos"/>
          <w:b w:val="0"/>
          <w:bCs w:val="0"/>
          <w:i w:val="0"/>
          <w:iCs w:val="0"/>
          <w:strike w:val="0"/>
          <w:dstrike w:val="0"/>
          <w:noProof w:val="0"/>
          <w:color w:val="000000" w:themeColor="text1" w:themeTint="FF" w:themeShade="FF"/>
          <w:sz w:val="24"/>
          <w:szCs w:val="24"/>
          <w:u w:val="none"/>
          <w:lang w:val="en-US"/>
        </w:rPr>
        <w:t xml:space="preserve"> complexity and interacts with other societies, the complexity of government also increases.</w:t>
      </w:r>
    </w:p>
    <w:p w:rsidR="00141BFB" w:rsidP="00141BFB" w:rsidRDefault="00141BFB" w14:paraId="75FE4AF8" w14:textId="7438AF7B">
      <w:pPr>
        <w:pStyle w:val="Heading3"/>
      </w:pPr>
      <w:r>
        <w:t>Inquiry Questions</w:t>
      </w:r>
    </w:p>
    <w:p w:rsidR="00141BFB" w:rsidP="00141BFB" w:rsidRDefault="00141BFB" w14:paraId="7334B43F" w14:textId="615BEE2C">
      <w:pPr>
        <w:pStyle w:val="Heading4"/>
      </w:pPr>
      <w:r w:rsidR="00141BFB">
        <w:rPr/>
        <w:t>Factual</w:t>
      </w:r>
    </w:p>
    <w:p w:rsidR="0D9AF308" w:rsidP="1AE272C0" w:rsidRDefault="0D9AF308" w14:paraId="683F8A13" w14:textId="740ABDF0">
      <w:p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0D9AF308">
        <w:rPr>
          <w:rFonts w:ascii="Roboto" w:hAnsi="Roboto" w:eastAsia="Aptos"/>
          <w:b w:val="0"/>
          <w:bCs w:val="0"/>
          <w:i w:val="0"/>
          <w:iCs w:val="0"/>
          <w:strike w:val="0"/>
          <w:dstrike w:val="0"/>
          <w:noProof w:val="0"/>
          <w:color w:val="000000" w:themeColor="text1" w:themeTint="FF" w:themeShade="FF"/>
          <w:sz w:val="24"/>
          <w:szCs w:val="24"/>
          <w:u w:val="none"/>
          <w:lang w:val="en-US"/>
        </w:rPr>
        <w:t xml:space="preserve">What is the level of citizen </w:t>
      </w:r>
      <w:r w:rsidRPr="1AE272C0" w:rsidR="0D9AF308">
        <w:rPr>
          <w:rFonts w:ascii="Roboto" w:hAnsi="Roboto" w:eastAsia="Aptos"/>
          <w:b w:val="0"/>
          <w:bCs w:val="0"/>
          <w:i w:val="0"/>
          <w:iCs w:val="0"/>
          <w:strike w:val="0"/>
          <w:dstrike w:val="0"/>
          <w:noProof w:val="0"/>
          <w:color w:val="000000" w:themeColor="text1" w:themeTint="FF" w:themeShade="FF"/>
          <w:sz w:val="24"/>
          <w:szCs w:val="24"/>
          <w:u w:val="none"/>
          <w:lang w:val="en-US"/>
        </w:rPr>
        <w:t>participation in</w:t>
      </w:r>
      <w:r w:rsidRPr="1AE272C0" w:rsidR="0D9AF308">
        <w:rPr>
          <w:rFonts w:ascii="Roboto" w:hAnsi="Roboto" w:eastAsia="Aptos"/>
          <w:b w:val="0"/>
          <w:bCs w:val="0"/>
          <w:i w:val="0"/>
          <w:iCs w:val="0"/>
          <w:strike w:val="0"/>
          <w:dstrike w:val="0"/>
          <w:noProof w:val="0"/>
          <w:color w:val="000000" w:themeColor="text1" w:themeTint="FF" w:themeShade="FF"/>
          <w:sz w:val="24"/>
          <w:szCs w:val="24"/>
          <w:u w:val="none"/>
          <w:lang w:val="en-US"/>
        </w:rPr>
        <w:t xml:space="preserve"> an autocracy, oligarchy, and democracy? </w:t>
      </w:r>
    </w:p>
    <w:p w:rsidR="0D9AF308" w:rsidP="1AE272C0" w:rsidRDefault="0D9AF308" w14:paraId="1D4C17D8" w14:textId="76DBE8E6">
      <w:p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0D9AF308">
        <w:rPr>
          <w:rFonts w:ascii="Roboto" w:hAnsi="Roboto" w:eastAsia="Aptos"/>
          <w:b w:val="0"/>
          <w:bCs w:val="0"/>
          <w:i w:val="0"/>
          <w:iCs w:val="0"/>
          <w:strike w:val="0"/>
          <w:dstrike w:val="0"/>
          <w:noProof w:val="0"/>
          <w:color w:val="000000" w:themeColor="text1" w:themeTint="FF" w:themeShade="FF"/>
          <w:sz w:val="24"/>
          <w:szCs w:val="24"/>
          <w:u w:val="none"/>
          <w:lang w:val="en-US"/>
        </w:rPr>
        <w:t xml:space="preserve">What are the differences between unitary, confederal, and federal governments? </w:t>
      </w:r>
    </w:p>
    <w:p w:rsidR="0D9AF308" w:rsidP="1AE272C0" w:rsidRDefault="0D9AF308" w14:paraId="3318D621" w14:textId="2E98CC7A">
      <w:p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0D9AF308">
        <w:rPr>
          <w:rFonts w:ascii="Roboto" w:hAnsi="Roboto" w:eastAsia="Aptos"/>
          <w:b w:val="0"/>
          <w:bCs w:val="0"/>
          <w:i w:val="0"/>
          <w:iCs w:val="0"/>
          <w:strike w:val="0"/>
          <w:dstrike w:val="0"/>
          <w:noProof w:val="0"/>
          <w:color w:val="000000" w:themeColor="text1" w:themeTint="FF" w:themeShade="FF"/>
          <w:sz w:val="24"/>
          <w:szCs w:val="24"/>
          <w:u w:val="none"/>
          <w:lang w:val="en-US"/>
        </w:rPr>
        <w:t>How is our government organized?</w:t>
      </w:r>
    </w:p>
    <w:p w:rsidR="00141BFB" w:rsidP="00141BFB" w:rsidRDefault="00141BFB" w14:paraId="3830C0F1" w14:textId="6BE5CEE8">
      <w:pPr>
        <w:pStyle w:val="Heading4"/>
      </w:pPr>
      <w:r w:rsidR="00141BFB">
        <w:rPr/>
        <w:t>Conceptual</w:t>
      </w:r>
    </w:p>
    <w:p w:rsidR="2DEACC27" w:rsidP="1AE272C0" w:rsidRDefault="2DEACC27" w14:paraId="1A1955BE" w14:textId="400C8A5D">
      <w:p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2DEACC27">
        <w:rPr>
          <w:rFonts w:ascii="Roboto" w:hAnsi="Roboto" w:eastAsia="Aptos"/>
          <w:b w:val="0"/>
          <w:bCs w:val="0"/>
          <w:i w:val="0"/>
          <w:iCs w:val="0"/>
          <w:strike w:val="0"/>
          <w:dstrike w:val="0"/>
          <w:noProof w:val="0"/>
          <w:color w:val="000000" w:themeColor="text1" w:themeTint="FF" w:themeShade="FF"/>
          <w:sz w:val="24"/>
          <w:szCs w:val="24"/>
          <w:u w:val="none"/>
          <w:lang w:val="en-US"/>
        </w:rPr>
        <w:t xml:space="preserve">How do citizens participate in a direct democracy, representative democracy, and a republic? </w:t>
      </w:r>
    </w:p>
    <w:p w:rsidR="2DEACC27" w:rsidP="1AE272C0" w:rsidRDefault="2DEACC27" w14:paraId="46FB1C6D" w14:textId="258DC090">
      <w:p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2DEACC27">
        <w:rPr>
          <w:rFonts w:ascii="Roboto" w:hAnsi="Roboto" w:eastAsia="Aptos"/>
          <w:b w:val="0"/>
          <w:bCs w:val="0"/>
          <w:i w:val="0"/>
          <w:iCs w:val="0"/>
          <w:strike w:val="0"/>
          <w:dstrike w:val="0"/>
          <w:noProof w:val="0"/>
          <w:color w:val="000000" w:themeColor="text1" w:themeTint="FF" w:themeShade="FF"/>
          <w:sz w:val="24"/>
          <w:szCs w:val="24"/>
          <w:u w:val="none"/>
          <w:lang w:val="en-US"/>
        </w:rPr>
        <w:t>How do presidential and parliamentary governments compare with one another?</w:t>
      </w:r>
    </w:p>
    <w:p w:rsidR="2DEACC27" w:rsidP="1AE272C0" w:rsidRDefault="2DEACC27" w14:paraId="1A10C9CE" w14:textId="1C0FAEFC">
      <w:p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2DEACC27">
        <w:rPr>
          <w:rFonts w:ascii="Roboto" w:hAnsi="Roboto" w:eastAsia="Aptos"/>
          <w:b w:val="0"/>
          <w:bCs w:val="0"/>
          <w:i w:val="0"/>
          <w:iCs w:val="0"/>
          <w:strike w:val="0"/>
          <w:dstrike w:val="0"/>
          <w:noProof w:val="0"/>
          <w:color w:val="000000" w:themeColor="text1" w:themeTint="FF" w:themeShade="FF"/>
          <w:sz w:val="24"/>
          <w:szCs w:val="24"/>
          <w:u w:val="none"/>
          <w:lang w:val="en-US"/>
        </w:rPr>
        <w:t xml:space="preserve">Where does our government get its power? </w:t>
      </w:r>
    </w:p>
    <w:p w:rsidR="2DEACC27" w:rsidP="1AE272C0" w:rsidRDefault="2DEACC27" w14:paraId="0334BF4A" w14:textId="2D1A0E06">
      <w:p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2DEACC27">
        <w:rPr>
          <w:rFonts w:ascii="Roboto" w:hAnsi="Roboto" w:eastAsia="Aptos"/>
          <w:b w:val="0"/>
          <w:bCs w:val="0"/>
          <w:i w:val="0"/>
          <w:iCs w:val="0"/>
          <w:strike w:val="0"/>
          <w:dstrike w:val="0"/>
          <w:noProof w:val="0"/>
          <w:color w:val="000000" w:themeColor="text1" w:themeTint="FF" w:themeShade="FF"/>
          <w:sz w:val="24"/>
          <w:szCs w:val="24"/>
          <w:u w:val="none"/>
          <w:lang w:val="en-US"/>
        </w:rPr>
        <w:t>Why do we need a government?</w:t>
      </w:r>
    </w:p>
    <w:p w:rsidR="00141BFB" w:rsidP="00141BFB" w:rsidRDefault="00141BFB" w14:paraId="205F0F1D" w14:textId="7CAFE1BE">
      <w:pPr>
        <w:pStyle w:val="Heading4"/>
      </w:pPr>
      <w:r w:rsidR="00141BFB">
        <w:rPr/>
        <w:t>Debatable</w:t>
      </w:r>
    </w:p>
    <w:p w:rsidR="2ACB7F27" w:rsidP="1AE272C0" w:rsidRDefault="2ACB7F27" w14:paraId="54AA1BEC" w14:textId="3BE22C04">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2ACB7F27">
        <w:rPr>
          <w:rFonts w:ascii="Roboto" w:hAnsi="Roboto" w:eastAsia="Aptos"/>
          <w:b w:val="0"/>
          <w:bCs w:val="0"/>
          <w:i w:val="0"/>
          <w:iCs w:val="0"/>
          <w:strike w:val="0"/>
          <w:dstrike w:val="0"/>
          <w:noProof w:val="0"/>
          <w:color w:val="000000" w:themeColor="text1" w:themeTint="FF" w:themeShade="FF"/>
          <w:sz w:val="24"/>
          <w:szCs w:val="24"/>
          <w:u w:val="none"/>
          <w:lang w:val="en-US"/>
        </w:rPr>
        <w:t>Is the distribution of governmental power in America changing?</w:t>
      </w:r>
      <w:r>
        <w:br/>
      </w:r>
      <w:r w:rsidRPr="1AE272C0" w:rsidR="2ACB7F27">
        <w:rPr>
          <w:rFonts w:ascii="Roboto" w:hAnsi="Roboto" w:eastAsia="Aptos"/>
          <w:b w:val="0"/>
          <w:bCs w:val="0"/>
          <w:i w:val="0"/>
          <w:iCs w:val="0"/>
          <w:strike w:val="0"/>
          <w:dstrike w:val="0"/>
          <w:noProof w:val="0"/>
          <w:color w:val="000000" w:themeColor="text1" w:themeTint="FF" w:themeShade="FF"/>
          <w:sz w:val="24"/>
          <w:szCs w:val="24"/>
          <w:u w:val="none"/>
          <w:lang w:val="en-US"/>
        </w:rPr>
        <w:t>How does the rule of law in a government system reflect the beliefs and ideals of a society?</w:t>
      </w:r>
    </w:p>
    <w:p w:rsidR="00141BFB" w:rsidP="00141BFB" w:rsidRDefault="00141BFB" w14:paraId="0D29C978" w14:textId="42CEB5F9">
      <w:pPr>
        <w:pStyle w:val="Heading3"/>
      </w:pPr>
      <w:r>
        <w:t>Assessment</w:t>
      </w:r>
      <w:r w:rsidR="00C76099">
        <w:t xml:space="preserve"> Tasks</w:t>
      </w:r>
    </w:p>
    <w:tbl>
      <w:tblPr>
        <w:tblStyle w:val="ListTable3-Accent1"/>
        <w:tblW w:w="497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ssessment Tasks"/>
        <w:tblDescription w:val="The table below shows MYP objectives and their relationship to assessments."/>
      </w:tblPr>
      <w:tblGrid>
        <w:gridCol w:w="3144"/>
        <w:gridCol w:w="5670"/>
        <w:gridCol w:w="5490"/>
      </w:tblGrid>
      <w:tr w:rsidR="000831A0" w:rsidTr="13AA4E01" w14:paraId="359D8930" w14:textId="77777777">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9" w:type="pct"/>
            <w:tcMar/>
          </w:tcPr>
          <w:p w:rsidRPr="00B408B8" w:rsidR="000831A0" w:rsidP="2756E18E" w:rsidRDefault="000831A0" w14:paraId="0B266B59" w14:textId="44B94BFB">
            <w:pPr>
              <w:spacing w:before="40" w:after="40"/>
              <w:jc w:val="center"/>
              <w:rPr>
                <w:sz w:val="22"/>
                <w:szCs w:val="22"/>
              </w:rPr>
            </w:pPr>
            <w:r w:rsidRPr="2756E18E">
              <w:rPr>
                <w:sz w:val="22"/>
                <w:szCs w:val="22"/>
              </w:rPr>
              <w:t>Assessment Type</w:t>
            </w:r>
          </w:p>
        </w:tc>
        <w:tc>
          <w:tcPr>
            <w:cnfStyle w:val="000000000000" w:firstRow="0" w:lastRow="0" w:firstColumn="0" w:lastColumn="0" w:oddVBand="0" w:evenVBand="0" w:oddHBand="0" w:evenHBand="0" w:firstRowFirstColumn="0" w:firstRowLastColumn="0" w:lastRowFirstColumn="0" w:lastRowLastColumn="0"/>
            <w:tcW w:w="1982" w:type="pct"/>
            <w:tcMar/>
          </w:tcPr>
          <w:p w:rsidRPr="00B408B8" w:rsidR="000831A0" w:rsidP="2756E18E" w:rsidRDefault="000831A0" w14:paraId="5BF0EDFA" w14:textId="50208CE5">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Objectives</w:t>
            </w:r>
          </w:p>
        </w:tc>
        <w:tc>
          <w:tcPr>
            <w:cnfStyle w:val="000000000000" w:firstRow="0" w:lastRow="0" w:firstColumn="0" w:lastColumn="0" w:oddVBand="0" w:evenVBand="0" w:oddHBand="0" w:evenHBand="0" w:firstRowFirstColumn="0" w:firstRowLastColumn="0" w:lastRowFirstColumn="0" w:lastRowLastColumn="0"/>
            <w:tcW w:w="1919" w:type="pct"/>
            <w:tcMar/>
          </w:tcPr>
          <w:p w:rsidRPr="00B408B8" w:rsidR="000831A0" w:rsidP="2756E18E" w:rsidRDefault="000831A0" w14:paraId="44E675F3" w14:textId="5C0AABD7">
            <w:pPr>
              <w:spacing w:before="40" w:after="40"/>
              <w:jc w:val="center"/>
              <w:cnfStyle w:val="100000000000" w:firstRow="1" w:lastRow="0" w:firstColumn="0" w:lastColumn="0" w:oddVBand="0" w:evenVBand="0" w:oddHBand="0" w:evenHBand="0" w:firstRowFirstColumn="0" w:firstRowLastColumn="0" w:lastRowFirstColumn="0" w:lastRowLastColumn="0"/>
              <w:rPr>
                <w:sz w:val="18"/>
                <w:szCs w:val="18"/>
              </w:rPr>
            </w:pPr>
            <w:r w:rsidRPr="2756E18E">
              <w:rPr>
                <w:sz w:val="22"/>
                <w:szCs w:val="22"/>
              </w:rPr>
              <w:t>Relationship between MYP summative assessment task(s) and statement of inquiry:</w:t>
            </w:r>
          </w:p>
        </w:tc>
      </w:tr>
      <w:tr w:rsidR="000831A0" w:rsidTr="13AA4E01" w14:paraId="5FAA9F29"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9" w:type="pct"/>
            <w:shd w:val="clear" w:color="auto" w:fill="E8E8E8" w:themeFill="background2"/>
            <w:tcMar/>
          </w:tcPr>
          <w:p w:rsidR="000831A0" w:rsidP="1AE272C0" w:rsidRDefault="000831A0" w14:paraId="1CE61371" w14:textId="714EBC74">
            <w:pPr>
              <w:spacing w:before="40" w:after="40"/>
              <w:rPr>
                <w:rFonts w:ascii="Roboto" w:hAnsi="Roboto" w:eastAsia="Aptos"/>
                <w:b w:val="1"/>
                <w:bCs w:val="1"/>
                <w:i w:val="0"/>
                <w:iCs w:val="0"/>
                <w:strike w:val="0"/>
                <w:dstrike w:val="0"/>
                <w:noProof w:val="0"/>
                <w:color w:val="000000" w:themeColor="text1" w:themeTint="FF" w:themeShade="FF"/>
                <w:sz w:val="24"/>
                <w:szCs w:val="24"/>
                <w:u w:val="single"/>
                <w:lang w:val="en-US"/>
              </w:rPr>
            </w:pPr>
            <w:r w:rsidRPr="1AE272C0" w:rsidR="07A06671">
              <w:rPr>
                <w:rFonts w:ascii="Roboto" w:hAnsi="Roboto" w:eastAsia="Aptos"/>
                <w:b w:val="1"/>
                <w:bCs w:val="1"/>
                <w:i w:val="0"/>
                <w:iCs w:val="0"/>
                <w:strike w:val="0"/>
                <w:dstrike w:val="0"/>
                <w:noProof w:val="0"/>
                <w:color w:val="000000" w:themeColor="text1" w:themeTint="FF" w:themeShade="FF"/>
                <w:sz w:val="24"/>
                <w:szCs w:val="24"/>
                <w:u w:val="single"/>
                <w:lang w:val="en-US"/>
              </w:rPr>
              <w:t>Formative Assessment(s):</w:t>
            </w:r>
          </w:p>
          <w:p w:rsidR="000831A0" w:rsidP="1AE272C0" w:rsidRDefault="000831A0" w14:paraId="2C0C5C17" w14:textId="16576DDB">
            <w:pPr>
              <w:spacing w:before="40" w:after="40"/>
              <w:rPr>
                <w:rFonts w:ascii="Roboto" w:hAnsi="Roboto" w:eastAsia="Aptos"/>
                <w:b w:val="1"/>
                <w:bCs w:val="1"/>
                <w:i w:val="0"/>
                <w:iCs w:val="0"/>
                <w:strike w:val="0"/>
                <w:dstrike w:val="0"/>
                <w:noProof w:val="0"/>
                <w:color w:val="000000" w:themeColor="text1" w:themeTint="FF" w:themeShade="FF"/>
                <w:sz w:val="24"/>
                <w:szCs w:val="24"/>
                <w:u w:val="none"/>
                <w:lang w:val="en-US"/>
              </w:rPr>
            </w:pPr>
            <w:r w:rsidRPr="1AE272C0" w:rsidR="07A06671">
              <w:rPr>
                <w:rFonts w:ascii="Roboto" w:hAnsi="Roboto" w:eastAsia="Aptos"/>
                <w:b w:val="1"/>
                <w:bCs w:val="1"/>
                <w:i w:val="0"/>
                <w:iCs w:val="0"/>
                <w:strike w:val="0"/>
                <w:dstrike w:val="0"/>
                <w:noProof w:val="0"/>
                <w:color w:val="000000" w:themeColor="text1" w:themeTint="FF" w:themeShade="FF"/>
                <w:sz w:val="24"/>
                <w:szCs w:val="24"/>
                <w:u w:val="none"/>
                <w:lang w:val="en-US"/>
              </w:rPr>
              <w:t>SSCG1 AMP Checkpoint</w:t>
            </w:r>
          </w:p>
          <w:p w:rsidR="000831A0" w:rsidP="1AE272C0" w:rsidRDefault="000831A0" w14:paraId="0FEDACE0" w14:textId="3245E2DC">
            <w:pPr>
              <w:spacing w:before="40" w:after="40"/>
              <w:rPr>
                <w:rFonts w:ascii="Roboto" w:hAnsi="Roboto" w:eastAsia="Aptos"/>
                <w:b w:val="1"/>
                <w:bCs w:val="1"/>
                <w:i w:val="0"/>
                <w:iCs w:val="0"/>
                <w:strike w:val="0"/>
                <w:dstrike w:val="0"/>
                <w:noProof w:val="0"/>
                <w:color w:val="000000" w:themeColor="text1" w:themeTint="FF" w:themeShade="FF"/>
                <w:sz w:val="24"/>
                <w:szCs w:val="24"/>
                <w:u w:val="none"/>
                <w:lang w:val="en-US"/>
              </w:rPr>
            </w:pPr>
            <w:r w:rsidRPr="1AE272C0" w:rsidR="07A06671">
              <w:rPr>
                <w:rFonts w:ascii="Roboto" w:hAnsi="Roboto" w:eastAsia="Aptos"/>
                <w:b w:val="1"/>
                <w:bCs w:val="1"/>
                <w:i w:val="0"/>
                <w:iCs w:val="0"/>
                <w:strike w:val="0"/>
                <w:dstrike w:val="0"/>
                <w:noProof w:val="0"/>
                <w:color w:val="000000" w:themeColor="text1" w:themeTint="FF" w:themeShade="FF"/>
                <w:sz w:val="24"/>
                <w:szCs w:val="24"/>
                <w:u w:val="none"/>
                <w:lang w:val="en-US"/>
              </w:rPr>
              <w:t>SSCG2 AMP Checkpoint</w:t>
            </w:r>
          </w:p>
          <w:p w:rsidR="000831A0" w:rsidP="1AE272C0" w:rsidRDefault="000831A0" w14:paraId="73EBF925" w14:textId="19F169DE">
            <w:pPr>
              <w:spacing w:before="40" w:after="40"/>
              <w:rPr>
                <w:rFonts w:ascii="Roboto" w:hAnsi="Roboto" w:eastAsia="Aptos"/>
                <w:b w:val="1"/>
                <w:bCs w:val="1"/>
                <w:i w:val="0"/>
                <w:iCs w:val="0"/>
                <w:strike w:val="0"/>
                <w:dstrike w:val="0"/>
                <w:noProof w:val="0"/>
                <w:color w:val="000000" w:themeColor="text1" w:themeTint="FF" w:themeShade="FF"/>
                <w:sz w:val="24"/>
                <w:szCs w:val="24"/>
                <w:u w:val="none"/>
                <w:lang w:val="en-US"/>
              </w:rPr>
            </w:pPr>
            <w:r w:rsidRPr="1AE272C0" w:rsidR="07A06671">
              <w:rPr>
                <w:rFonts w:ascii="Roboto" w:hAnsi="Roboto" w:eastAsia="Aptos"/>
                <w:b w:val="1"/>
                <w:bCs w:val="1"/>
                <w:i w:val="0"/>
                <w:iCs w:val="0"/>
                <w:strike w:val="0"/>
                <w:dstrike w:val="0"/>
                <w:noProof w:val="0"/>
                <w:color w:val="000000" w:themeColor="text1" w:themeTint="FF" w:themeShade="FF"/>
                <w:sz w:val="24"/>
                <w:szCs w:val="24"/>
                <w:u w:val="none"/>
                <w:lang w:val="en-US"/>
              </w:rPr>
              <w:t>SSCG3 AMP Checkpoint</w:t>
            </w:r>
          </w:p>
          <w:p w:rsidR="000831A0" w:rsidP="1AE272C0" w:rsidRDefault="000831A0" w14:paraId="609C1966" w14:textId="1C3F9B87">
            <w:pPr>
              <w:spacing w:before="40" w:after="40"/>
              <w:rPr>
                <w:rFonts w:ascii="Roboto" w:hAnsi="Roboto" w:eastAsia="Aptos"/>
                <w:b w:val="1"/>
                <w:bCs w:val="1"/>
                <w:i w:val="0"/>
                <w:iCs w:val="0"/>
                <w:strike w:val="0"/>
                <w:dstrike w:val="0"/>
                <w:noProof w:val="0"/>
                <w:color w:val="000000" w:themeColor="text1" w:themeTint="FF" w:themeShade="FF"/>
                <w:sz w:val="24"/>
                <w:szCs w:val="24"/>
                <w:u w:val="none"/>
                <w:lang w:val="en-US"/>
              </w:rPr>
            </w:pPr>
            <w:r w:rsidRPr="1AE272C0" w:rsidR="07A06671">
              <w:rPr>
                <w:rFonts w:ascii="Roboto" w:hAnsi="Roboto" w:eastAsia="Aptos"/>
                <w:b w:val="1"/>
                <w:bCs w:val="1"/>
                <w:i w:val="0"/>
                <w:iCs w:val="0"/>
                <w:strike w:val="0"/>
                <w:dstrike w:val="0"/>
                <w:noProof w:val="0"/>
                <w:color w:val="000000" w:themeColor="text1" w:themeTint="FF" w:themeShade="FF"/>
                <w:sz w:val="24"/>
                <w:szCs w:val="24"/>
                <w:u w:val="none"/>
                <w:lang w:val="en-US"/>
              </w:rPr>
              <w:t>SSCG4 and 5 AMP Checkpoint</w:t>
            </w:r>
          </w:p>
          <w:p w:rsidR="000831A0" w:rsidP="1AE272C0" w:rsidRDefault="000831A0" w14:paraId="04EC7052" w14:textId="41B3EE95">
            <w:pPr>
              <w:spacing w:before="40" w:after="40"/>
              <w:rPr>
                <w:rFonts w:ascii="Roboto" w:hAnsi="Roboto" w:eastAsia="Aptos"/>
                <w:b w:val="1"/>
                <w:bCs w:val="1"/>
                <w:i w:val="0"/>
                <w:iCs w:val="0"/>
                <w:strike w:val="0"/>
                <w:dstrike w:val="0"/>
                <w:noProof w:val="0"/>
                <w:color w:val="000000" w:themeColor="text1" w:themeTint="FF" w:themeShade="FF"/>
                <w:sz w:val="24"/>
                <w:szCs w:val="24"/>
                <w:u w:val="none"/>
                <w:lang w:val="en-US"/>
              </w:rPr>
            </w:pPr>
            <w:r w:rsidRPr="1AE272C0" w:rsidR="07A06671">
              <w:rPr>
                <w:rFonts w:ascii="Roboto" w:hAnsi="Roboto" w:eastAsia="Aptos"/>
                <w:b w:val="1"/>
                <w:bCs w:val="1"/>
                <w:i w:val="0"/>
                <w:iCs w:val="0"/>
                <w:strike w:val="0"/>
                <w:dstrike w:val="0"/>
                <w:noProof w:val="0"/>
                <w:color w:val="000000" w:themeColor="text1" w:themeTint="FF" w:themeShade="FF"/>
                <w:sz w:val="24"/>
                <w:szCs w:val="24"/>
                <w:u w:val="none"/>
                <w:lang w:val="en-US"/>
              </w:rPr>
              <w:t>SSCG6 AMP Checkpoint</w:t>
            </w:r>
          </w:p>
          <w:p w:rsidR="000831A0" w:rsidP="1AE272C0" w:rsidRDefault="000831A0" w14:paraId="055B290D" w14:textId="41FF86A6">
            <w:pPr>
              <w:spacing w:before="40" w:after="40"/>
              <w:rPr>
                <w:rFonts w:ascii="Roboto" w:hAnsi="Roboto" w:eastAsia="Aptos"/>
                <w:b w:val="1"/>
                <w:bCs w:val="1"/>
                <w:i w:val="0"/>
                <w:iCs w:val="0"/>
                <w:strike w:val="0"/>
                <w:dstrike w:val="0"/>
                <w:noProof w:val="0"/>
                <w:color w:val="000000" w:themeColor="text1" w:themeTint="FF" w:themeShade="FF"/>
                <w:sz w:val="24"/>
                <w:szCs w:val="24"/>
                <w:u w:val="single"/>
                <w:lang w:val="en-US"/>
              </w:rPr>
            </w:pPr>
            <w:r w:rsidRPr="1AE272C0" w:rsidR="07A06671">
              <w:rPr>
                <w:rFonts w:ascii="Roboto" w:hAnsi="Roboto" w:eastAsia="Aptos"/>
                <w:b w:val="1"/>
                <w:bCs w:val="1"/>
                <w:i w:val="0"/>
                <w:iCs w:val="0"/>
                <w:strike w:val="0"/>
                <w:dstrike w:val="0"/>
                <w:noProof w:val="0"/>
                <w:color w:val="000000" w:themeColor="text1" w:themeTint="FF" w:themeShade="FF"/>
                <w:sz w:val="24"/>
                <w:szCs w:val="24"/>
                <w:u w:val="single"/>
                <w:lang w:val="en-US"/>
              </w:rPr>
              <w:t>Summative Assessment(s):</w:t>
            </w:r>
          </w:p>
          <w:p w:rsidR="000831A0" w:rsidP="1AE272C0" w:rsidRDefault="000831A0" w14:paraId="2FD3FA5F" w14:textId="0BF12573">
            <w:pPr>
              <w:spacing w:before="40" w:after="40"/>
              <w:rPr>
                <w:rFonts w:ascii="Roboto" w:hAnsi="Roboto" w:eastAsia="Aptos"/>
                <w:b w:val="1"/>
                <w:bCs w:val="1"/>
                <w:i w:val="0"/>
                <w:iCs w:val="0"/>
                <w:strike w:val="0"/>
                <w:dstrike w:val="0"/>
                <w:noProof w:val="0"/>
                <w:color w:val="000000" w:themeColor="text1" w:themeTint="FF" w:themeShade="FF"/>
                <w:sz w:val="24"/>
                <w:szCs w:val="24"/>
                <w:u w:val="none"/>
                <w:lang w:val="en-US"/>
              </w:rPr>
            </w:pPr>
            <w:r w:rsidRPr="1AE272C0" w:rsidR="07A06671">
              <w:rPr>
                <w:rFonts w:ascii="Roboto" w:hAnsi="Roboto" w:eastAsia="Aptos"/>
                <w:b w:val="1"/>
                <w:bCs w:val="1"/>
                <w:i w:val="0"/>
                <w:iCs w:val="0"/>
                <w:strike w:val="0"/>
                <w:dstrike w:val="0"/>
                <w:noProof w:val="0"/>
                <w:color w:val="000000" w:themeColor="text1" w:themeTint="FF" w:themeShade="FF"/>
                <w:sz w:val="24"/>
                <w:szCs w:val="24"/>
                <w:u w:val="none"/>
                <w:lang w:val="en-US"/>
              </w:rPr>
              <w:t>Multiple Choice Foundations  Summative</w:t>
            </w:r>
          </w:p>
          <w:p w:rsidR="000831A0" w:rsidP="1AE272C0" w:rsidRDefault="000831A0" w14:paraId="645AA04E" w14:textId="5A4F520C">
            <w:pPr>
              <w:spacing w:before="40" w:after="40"/>
              <w:rPr>
                <w:rFonts w:ascii="Roboto" w:hAnsi="Roboto" w:eastAsia="Aptos"/>
                <w:b w:val="1"/>
                <w:bCs w:val="1"/>
                <w:sz w:val="24"/>
                <w:szCs w:val="24"/>
              </w:rPr>
            </w:pPr>
          </w:p>
          <w:p w:rsidR="000831A0" w:rsidP="00815541" w:rsidRDefault="000831A0" w14:paraId="16FCC6BC" w14:textId="7DB76D93">
            <w:pPr>
              <w:spacing w:before="40" w:after="40"/>
            </w:pPr>
          </w:p>
        </w:tc>
        <w:tc>
          <w:tcPr>
            <w:cnfStyle w:val="000000000000" w:firstRow="0" w:lastRow="0" w:firstColumn="0" w:lastColumn="0" w:oddVBand="0" w:evenVBand="0" w:oddHBand="0" w:evenHBand="0" w:firstRowFirstColumn="0" w:firstRowLastColumn="0" w:lastRowFirstColumn="0" w:lastRowLastColumn="0"/>
            <w:tcW w:w="1982" w:type="pct"/>
            <w:tcMar/>
          </w:tcPr>
          <w:p w:rsidR="000831A0" w:rsidP="1AE272C0" w:rsidRDefault="000831A0" w14:paraId="2D9E3538" w14:textId="0D979D98">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07A06671">
              <w:rPr>
                <w:rFonts w:ascii="Roboto" w:hAnsi="Roboto" w:eastAsia="Aptos"/>
                <w:b w:val="0"/>
                <w:bCs w:val="0"/>
                <w:i w:val="0"/>
                <w:iCs w:val="0"/>
                <w:strike w:val="0"/>
                <w:dstrike w:val="0"/>
                <w:noProof w:val="0"/>
                <w:color w:val="000000" w:themeColor="text1" w:themeTint="FF" w:themeShade="FF"/>
                <w:sz w:val="24"/>
                <w:szCs w:val="24"/>
                <w:u w:val="none"/>
                <w:lang w:val="en-US"/>
              </w:rPr>
              <w:t>Criterion C. Communicating</w:t>
            </w:r>
          </w:p>
          <w:p w:rsidR="000831A0" w:rsidP="1AE272C0" w:rsidRDefault="000831A0" w14:paraId="7A60E66C" w14:textId="2A5999B5">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07A06671">
              <w:rPr>
                <w:rFonts w:ascii="Roboto" w:hAnsi="Roboto" w:eastAsia="Aptos"/>
                <w:b w:val="0"/>
                <w:bCs w:val="0"/>
                <w:i w:val="0"/>
                <w:iCs w:val="0"/>
                <w:strike w:val="0"/>
                <w:dstrike w:val="0"/>
                <w:noProof w:val="0"/>
                <w:color w:val="000000" w:themeColor="text1" w:themeTint="FF" w:themeShade="FF"/>
                <w:sz w:val="24"/>
                <w:szCs w:val="24"/>
                <w:u w:val="none"/>
                <w:lang w:val="en-US"/>
              </w:rPr>
              <w:t>Criterion D. Thinking Critically</w:t>
            </w:r>
          </w:p>
        </w:tc>
        <w:tc>
          <w:tcPr>
            <w:cnfStyle w:val="000000000000" w:firstRow="0" w:lastRow="0" w:firstColumn="0" w:lastColumn="0" w:oddVBand="0" w:evenVBand="0" w:oddHBand="0" w:evenHBand="0" w:firstRowFirstColumn="0" w:firstRowLastColumn="0" w:lastRowFirstColumn="0" w:lastRowLastColumn="0"/>
            <w:tcW w:w="1919" w:type="pct"/>
            <w:tcMar/>
          </w:tcPr>
          <w:p w:rsidR="000831A0" w:rsidP="00815541" w:rsidRDefault="000831A0" w14:paraId="7274AC0D" w14:textId="1C6DAE14">
            <w:pPr>
              <w:spacing w:before="40" w:after="40"/>
              <w:cnfStyle w:val="000000100000" w:firstRow="0" w:lastRow="0" w:firstColumn="0" w:lastColumn="0" w:oddVBand="0" w:evenVBand="0" w:oddHBand="1" w:evenHBand="0" w:firstRowFirstColumn="0" w:firstRowLastColumn="0" w:lastRowFirstColumn="0" w:lastRowLastColumn="0"/>
            </w:pPr>
            <w:r w:rsidR="43DBF60C">
              <w:rPr/>
              <w:t>The summative connects to the Statement of Inquiry by requiring students to communicate ideas for a specific purpose and audience while critically analyzing how political ideas and historical circumstances influence the development and complexity of government.</w:t>
            </w:r>
          </w:p>
        </w:tc>
      </w:tr>
    </w:tbl>
    <w:p w:rsidR="00C76099" w:rsidP="00B408B8" w:rsidRDefault="00B408B8" w14:paraId="2CAD2AF0" w14:textId="2703F783">
      <w:pPr>
        <w:pStyle w:val="Heading3"/>
      </w:pPr>
      <w:r w:rsidR="00B408B8">
        <w:rPr/>
        <w:t>Approaches to Learning</w:t>
      </w:r>
    </w:p>
    <w:p w:rsidR="65E5707C" w:rsidP="1AE272C0" w:rsidRDefault="65E5707C" w14:paraId="34AAB2B3" w14:textId="2D4CF47F">
      <w:p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65E5707C">
        <w:rPr>
          <w:rFonts w:ascii="Roboto" w:hAnsi="Roboto" w:eastAsia="Aptos"/>
          <w:b w:val="1"/>
          <w:bCs w:val="1"/>
          <w:i w:val="0"/>
          <w:iCs w:val="0"/>
          <w:strike w:val="0"/>
          <w:dstrike w:val="0"/>
          <w:noProof w:val="0"/>
          <w:color w:val="000000" w:themeColor="text1" w:themeTint="FF" w:themeShade="FF"/>
          <w:sz w:val="24"/>
          <w:szCs w:val="24"/>
          <w:u w:val="none"/>
          <w:lang w:val="en-US"/>
        </w:rPr>
        <w:t>Category:</w:t>
      </w:r>
      <w:r w:rsidRPr="1AE272C0" w:rsidR="65E5707C">
        <w:rPr>
          <w:rFonts w:ascii="Roboto" w:hAnsi="Roboto" w:eastAsia="Aptos"/>
          <w:b w:val="0"/>
          <w:bCs w:val="0"/>
          <w:i w:val="0"/>
          <w:iCs w:val="0"/>
          <w:strike w:val="0"/>
          <w:dstrike w:val="0"/>
          <w:noProof w:val="0"/>
          <w:color w:val="000000" w:themeColor="text1" w:themeTint="FF" w:themeShade="FF"/>
          <w:sz w:val="24"/>
          <w:szCs w:val="24"/>
          <w:u w:val="none"/>
          <w:lang w:val="en-US"/>
        </w:rPr>
        <w:t xml:space="preserve"> Communication</w:t>
      </w:r>
    </w:p>
    <w:p w:rsidR="65E5707C" w:rsidP="1AE272C0" w:rsidRDefault="65E5707C" w14:paraId="1FACD07F" w14:textId="05D7A123">
      <w:p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65E5707C">
        <w:rPr>
          <w:rFonts w:ascii="Roboto" w:hAnsi="Roboto" w:eastAsia="Aptos"/>
          <w:b w:val="1"/>
          <w:bCs w:val="1"/>
          <w:i w:val="0"/>
          <w:iCs w:val="0"/>
          <w:strike w:val="0"/>
          <w:dstrike w:val="0"/>
          <w:noProof w:val="0"/>
          <w:color w:val="000000" w:themeColor="text1" w:themeTint="FF" w:themeShade="FF"/>
          <w:sz w:val="24"/>
          <w:szCs w:val="24"/>
          <w:u w:val="none"/>
          <w:lang w:val="en-US"/>
        </w:rPr>
        <w:t>Cluster:</w:t>
      </w:r>
      <w:r w:rsidRPr="1AE272C0" w:rsidR="65E5707C">
        <w:rPr>
          <w:rFonts w:ascii="Roboto" w:hAnsi="Roboto" w:eastAsia="Aptos"/>
          <w:b w:val="0"/>
          <w:bCs w:val="0"/>
          <w:i w:val="0"/>
          <w:iCs w:val="0"/>
          <w:strike w:val="0"/>
          <w:dstrike w:val="0"/>
          <w:noProof w:val="0"/>
          <w:color w:val="000000" w:themeColor="text1" w:themeTint="FF" w:themeShade="FF"/>
          <w:sz w:val="24"/>
          <w:szCs w:val="24"/>
          <w:u w:val="none"/>
          <w:lang w:val="en-US"/>
        </w:rPr>
        <w:t xml:space="preserve"> Communication</w:t>
      </w:r>
    </w:p>
    <w:p w:rsidR="65E5707C" w:rsidP="1AE272C0" w:rsidRDefault="65E5707C" w14:paraId="28483F22" w14:textId="61EAB752">
      <w:pPr>
        <w:rPr>
          <w:rFonts w:ascii="Roboto" w:hAnsi="Roboto" w:eastAsia="Aptos"/>
          <w:b w:val="0"/>
          <w:bCs w:val="0"/>
          <w:i w:val="1"/>
          <w:iCs w:val="1"/>
          <w:strike w:val="0"/>
          <w:dstrike w:val="0"/>
          <w:noProof w:val="0"/>
          <w:color w:val="000000" w:themeColor="text1" w:themeTint="FF" w:themeShade="FF"/>
          <w:sz w:val="24"/>
          <w:szCs w:val="24"/>
          <w:u w:val="none"/>
          <w:lang w:val="en-US"/>
        </w:rPr>
      </w:pPr>
      <w:r w:rsidRPr="1AE272C0" w:rsidR="65E5707C">
        <w:rPr>
          <w:rFonts w:ascii="Roboto" w:hAnsi="Roboto" w:eastAsia="Aptos"/>
          <w:b w:val="1"/>
          <w:bCs w:val="1"/>
          <w:i w:val="0"/>
          <w:iCs w:val="0"/>
          <w:strike w:val="0"/>
          <w:dstrike w:val="0"/>
          <w:noProof w:val="0"/>
          <w:color w:val="000000" w:themeColor="text1" w:themeTint="FF" w:themeShade="FF"/>
          <w:sz w:val="24"/>
          <w:szCs w:val="24"/>
          <w:u w:val="none"/>
          <w:lang w:val="en-US"/>
        </w:rPr>
        <w:t xml:space="preserve">Skill Indicator: </w:t>
      </w:r>
      <w:r w:rsidRPr="1AE272C0" w:rsidR="65E5707C">
        <w:rPr>
          <w:rFonts w:ascii="Roboto" w:hAnsi="Roboto" w:eastAsia="Aptos"/>
          <w:b w:val="0"/>
          <w:bCs w:val="0"/>
          <w:i w:val="0"/>
          <w:iCs w:val="0"/>
          <w:strike w:val="0"/>
          <w:dstrike w:val="0"/>
          <w:noProof w:val="0"/>
          <w:color w:val="000000" w:themeColor="text1" w:themeTint="FF" w:themeShade="FF"/>
          <w:sz w:val="24"/>
          <w:szCs w:val="24"/>
          <w:u w:val="none"/>
          <w:lang w:val="en-US"/>
        </w:rPr>
        <w:t xml:space="preserve">Students will negotiate ideas and knowledge with peers and teachers while </w:t>
      </w:r>
      <w:r w:rsidRPr="1AE272C0" w:rsidR="65E5707C">
        <w:rPr>
          <w:rFonts w:ascii="Roboto" w:hAnsi="Roboto" w:eastAsia="Aptos"/>
          <w:b w:val="0"/>
          <w:bCs w:val="0"/>
          <w:i w:val="0"/>
          <w:iCs w:val="0"/>
          <w:strike w:val="0"/>
          <w:dstrike w:val="0"/>
          <w:noProof w:val="0"/>
          <w:color w:val="000000" w:themeColor="text1" w:themeTint="FF" w:themeShade="FF"/>
          <w:sz w:val="24"/>
          <w:szCs w:val="24"/>
          <w:u w:val="none"/>
          <w:lang w:val="en-US"/>
        </w:rPr>
        <w:t>listening actively</w:t>
      </w:r>
      <w:r w:rsidRPr="1AE272C0" w:rsidR="65E5707C">
        <w:rPr>
          <w:rFonts w:ascii="Roboto" w:hAnsi="Roboto" w:eastAsia="Aptos"/>
          <w:b w:val="0"/>
          <w:bCs w:val="0"/>
          <w:i w:val="0"/>
          <w:iCs w:val="0"/>
          <w:strike w:val="0"/>
          <w:dstrike w:val="0"/>
          <w:noProof w:val="0"/>
          <w:color w:val="000000" w:themeColor="text1" w:themeTint="FF" w:themeShade="FF"/>
          <w:sz w:val="24"/>
          <w:szCs w:val="24"/>
          <w:u w:val="none"/>
          <w:lang w:val="en-US"/>
        </w:rPr>
        <w:t xml:space="preserve"> to others’ perspectives to </w:t>
      </w:r>
      <w:r w:rsidRPr="1AE272C0" w:rsidR="65E5707C">
        <w:rPr>
          <w:rFonts w:ascii="Roboto" w:hAnsi="Roboto" w:eastAsia="Aptos"/>
          <w:b w:val="0"/>
          <w:bCs w:val="0"/>
          <w:i w:val="0"/>
          <w:iCs w:val="0"/>
          <w:strike w:val="0"/>
          <w:dstrike w:val="0"/>
          <w:noProof w:val="0"/>
          <w:color w:val="000000" w:themeColor="text1" w:themeTint="FF" w:themeShade="FF"/>
          <w:sz w:val="24"/>
          <w:szCs w:val="24"/>
          <w:u w:val="none"/>
          <w:lang w:val="en-US"/>
        </w:rPr>
        <w:t>create a</w:t>
      </w:r>
      <w:r w:rsidRPr="1AE272C0" w:rsidR="65E5707C">
        <w:rPr>
          <w:rFonts w:ascii="Roboto" w:hAnsi="Roboto" w:eastAsia="Aptos"/>
          <w:b w:val="0"/>
          <w:bCs w:val="0"/>
          <w:i w:val="0"/>
          <w:iCs w:val="0"/>
          <w:strike w:val="0"/>
          <w:dstrike w:val="0"/>
          <w:noProof w:val="0"/>
          <w:color w:val="000000" w:themeColor="text1" w:themeTint="FF" w:themeShade="FF"/>
          <w:sz w:val="24"/>
          <w:szCs w:val="24"/>
          <w:u w:val="none"/>
          <w:lang w:val="en-US"/>
        </w:rPr>
        <w:t xml:space="preserve"> governmental system for </w:t>
      </w:r>
      <w:r w:rsidRPr="1AE272C0" w:rsidR="65E5707C">
        <w:rPr>
          <w:rFonts w:ascii="Roboto" w:hAnsi="Roboto" w:eastAsia="Aptos"/>
          <w:b w:val="0"/>
          <w:bCs w:val="0"/>
          <w:i w:val="1"/>
          <w:iCs w:val="1"/>
          <w:strike w:val="0"/>
          <w:dstrike w:val="0"/>
          <w:noProof w:val="0"/>
          <w:color w:val="000000" w:themeColor="text1" w:themeTint="FF" w:themeShade="FF"/>
          <w:sz w:val="24"/>
          <w:szCs w:val="24"/>
          <w:u w:val="none"/>
          <w:lang w:val="en-US"/>
        </w:rPr>
        <w:t>Stranded Island.</w:t>
      </w:r>
    </w:p>
    <w:p w:rsidR="1AE272C0" w:rsidP="1AE272C0" w:rsidRDefault="1AE272C0" w14:paraId="7957CA45" w14:textId="1254E6CC">
      <w:pPr>
        <w:rPr>
          <w:rFonts w:ascii="Roboto" w:hAnsi="Roboto" w:eastAsia="Aptos"/>
          <w:sz w:val="24"/>
          <w:szCs w:val="24"/>
        </w:rPr>
      </w:pPr>
    </w:p>
    <w:p w:rsidR="65E5707C" w:rsidP="1AE272C0" w:rsidRDefault="65E5707C" w14:paraId="48303CAD" w14:textId="06B1BD91">
      <w:p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65E5707C">
        <w:rPr>
          <w:rFonts w:ascii="Roboto" w:hAnsi="Roboto" w:eastAsia="Aptos"/>
          <w:b w:val="1"/>
          <w:bCs w:val="1"/>
          <w:i w:val="0"/>
          <w:iCs w:val="0"/>
          <w:strike w:val="0"/>
          <w:dstrike w:val="0"/>
          <w:noProof w:val="0"/>
          <w:color w:val="000000" w:themeColor="text1" w:themeTint="FF" w:themeShade="FF"/>
          <w:sz w:val="24"/>
          <w:szCs w:val="24"/>
          <w:u w:val="none"/>
          <w:lang w:val="en-US"/>
        </w:rPr>
        <w:t>Category:</w:t>
      </w:r>
      <w:r w:rsidRPr="1AE272C0" w:rsidR="65E5707C">
        <w:rPr>
          <w:rFonts w:ascii="Roboto" w:hAnsi="Roboto" w:eastAsia="Aptos"/>
          <w:b w:val="0"/>
          <w:bCs w:val="0"/>
          <w:i w:val="0"/>
          <w:iCs w:val="0"/>
          <w:strike w:val="0"/>
          <w:dstrike w:val="0"/>
          <w:noProof w:val="0"/>
          <w:color w:val="000000" w:themeColor="text1" w:themeTint="FF" w:themeShade="FF"/>
          <w:sz w:val="24"/>
          <w:szCs w:val="24"/>
          <w:u w:val="none"/>
          <w:lang w:val="en-US"/>
        </w:rPr>
        <w:t xml:space="preserve"> Thinking Skills</w:t>
      </w:r>
    </w:p>
    <w:p w:rsidR="65E5707C" w:rsidP="1AE272C0" w:rsidRDefault="65E5707C" w14:paraId="4CCF61B0" w14:textId="32945003">
      <w:p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65E5707C">
        <w:rPr>
          <w:rFonts w:ascii="Roboto" w:hAnsi="Roboto" w:eastAsia="Aptos"/>
          <w:b w:val="1"/>
          <w:bCs w:val="1"/>
          <w:i w:val="0"/>
          <w:iCs w:val="0"/>
          <w:strike w:val="0"/>
          <w:dstrike w:val="0"/>
          <w:noProof w:val="0"/>
          <w:color w:val="000000" w:themeColor="text1" w:themeTint="FF" w:themeShade="FF"/>
          <w:sz w:val="24"/>
          <w:szCs w:val="24"/>
          <w:u w:val="none"/>
          <w:lang w:val="en-US"/>
        </w:rPr>
        <w:t xml:space="preserve">Cluster: </w:t>
      </w:r>
      <w:r w:rsidRPr="1AE272C0" w:rsidR="65E5707C">
        <w:rPr>
          <w:rFonts w:ascii="Roboto" w:hAnsi="Roboto" w:eastAsia="Aptos"/>
          <w:b w:val="0"/>
          <w:bCs w:val="0"/>
          <w:i w:val="0"/>
          <w:iCs w:val="0"/>
          <w:strike w:val="0"/>
          <w:dstrike w:val="0"/>
          <w:noProof w:val="0"/>
          <w:color w:val="000000" w:themeColor="text1" w:themeTint="FF" w:themeShade="FF"/>
          <w:sz w:val="24"/>
          <w:szCs w:val="24"/>
          <w:u w:val="none"/>
          <w:lang w:val="en-US"/>
        </w:rPr>
        <w:t>Transfer</w:t>
      </w:r>
    </w:p>
    <w:p w:rsidR="65E5707C" w:rsidP="1AE272C0" w:rsidRDefault="65E5707C" w14:paraId="6F3BBFF6" w14:textId="04E1E3A1">
      <w:pPr>
        <w:rPr>
          <w:rFonts w:ascii="Roboto" w:hAnsi="Roboto" w:eastAsia="Aptos"/>
          <w:b w:val="0"/>
          <w:bCs w:val="0"/>
          <w:i w:val="1"/>
          <w:iCs w:val="1"/>
          <w:strike w:val="0"/>
          <w:dstrike w:val="0"/>
          <w:noProof w:val="0"/>
          <w:color w:val="000000" w:themeColor="text1" w:themeTint="FF" w:themeShade="FF"/>
          <w:sz w:val="24"/>
          <w:szCs w:val="24"/>
          <w:u w:val="none"/>
          <w:lang w:val="en-US"/>
        </w:rPr>
      </w:pPr>
      <w:r w:rsidRPr="1AE272C0" w:rsidR="65E5707C">
        <w:rPr>
          <w:rFonts w:ascii="Roboto" w:hAnsi="Roboto" w:eastAsia="Aptos"/>
          <w:b w:val="1"/>
          <w:bCs w:val="1"/>
          <w:i w:val="0"/>
          <w:iCs w:val="0"/>
          <w:strike w:val="0"/>
          <w:dstrike w:val="0"/>
          <w:noProof w:val="0"/>
          <w:color w:val="000000" w:themeColor="text1" w:themeTint="FF" w:themeShade="FF"/>
          <w:sz w:val="24"/>
          <w:szCs w:val="24"/>
          <w:u w:val="none"/>
          <w:lang w:val="en-US"/>
        </w:rPr>
        <w:t xml:space="preserve">Skill Indicator: </w:t>
      </w:r>
      <w:r w:rsidRPr="1AE272C0" w:rsidR="65E5707C">
        <w:rPr>
          <w:rFonts w:ascii="Roboto" w:hAnsi="Roboto" w:eastAsia="Aptos"/>
          <w:b w:val="0"/>
          <w:bCs w:val="0"/>
          <w:i w:val="0"/>
          <w:iCs w:val="0"/>
          <w:strike w:val="0"/>
          <w:dstrike w:val="0"/>
          <w:noProof w:val="0"/>
          <w:color w:val="000000" w:themeColor="text1" w:themeTint="FF" w:themeShade="FF"/>
          <w:sz w:val="24"/>
          <w:szCs w:val="24"/>
          <w:u w:val="none"/>
          <w:lang w:val="en-US"/>
        </w:rPr>
        <w:t xml:space="preserve">Students will combine knowledge, understanding and skills to create products or solutions for </w:t>
      </w:r>
      <w:r w:rsidRPr="1AE272C0" w:rsidR="65E5707C">
        <w:rPr>
          <w:rFonts w:ascii="Roboto" w:hAnsi="Roboto" w:eastAsia="Aptos"/>
          <w:b w:val="0"/>
          <w:bCs w:val="0"/>
          <w:i w:val="1"/>
          <w:iCs w:val="1"/>
          <w:strike w:val="0"/>
          <w:dstrike w:val="0"/>
          <w:noProof w:val="0"/>
          <w:color w:val="000000" w:themeColor="text1" w:themeTint="FF" w:themeShade="FF"/>
          <w:sz w:val="24"/>
          <w:szCs w:val="24"/>
          <w:u w:val="none"/>
          <w:lang w:val="en-US"/>
        </w:rPr>
        <w:t>Stranded Island</w:t>
      </w:r>
    </w:p>
    <w:p w:rsidR="00B408B8" w:rsidP="00B408B8" w:rsidRDefault="00B408B8" w14:paraId="1B6E27A4" w14:textId="0D0BEC7E">
      <w:pPr>
        <w:pStyle w:val="Heading3"/>
      </w:pPr>
      <w:r>
        <w:t>Learning Experiences</w:t>
      </w:r>
    </w:p>
    <w:tbl>
      <w:tblPr>
        <w:tblStyle w:val="ListTable3-Accent1"/>
        <w:tblW w:w="143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Learning Experiences and their relationship to assessments."/>
      </w:tblPr>
      <w:tblGrid>
        <w:gridCol w:w="3597"/>
        <w:gridCol w:w="3597"/>
        <w:gridCol w:w="3598"/>
        <w:gridCol w:w="3598"/>
      </w:tblGrid>
      <w:tr w:rsidR="00F13913" w:rsidTr="1AE272C0" w14:paraId="25802E1A" w14:textId="56F98348">
        <w:trPr>
          <w:cnfStyle w:val="100000000000" w:firstRow="1" w:lastRow="0" w:firstColumn="0" w:lastColumn="0" w:oddVBand="0" w:evenVBand="0" w:oddHBand="0" w:evenHBand="0" w:firstRowFirstColumn="0" w:firstRowLastColumn="0" w:lastRowFirstColumn="0" w:lastRowLastColumn="0"/>
          <w:trHeight w:val="328"/>
          <w:tblHeader/>
        </w:trPr>
        <w:tc>
          <w:tcPr>
            <w:cnfStyle w:val="001000000100" w:firstRow="0" w:lastRow="0" w:firstColumn="1" w:lastColumn="0" w:oddVBand="0" w:evenVBand="0" w:oddHBand="0" w:evenHBand="0" w:firstRowFirstColumn="1" w:firstRowLastColumn="0" w:lastRowFirstColumn="0" w:lastRowLastColumn="0"/>
            <w:tcW w:w="3597" w:type="dxa"/>
            <w:tcMar/>
          </w:tcPr>
          <w:p w:rsidRPr="00B408B8" w:rsidR="00F13913" w:rsidP="2756E18E" w:rsidRDefault="4AFF3302" w14:paraId="42250299" w14:textId="17F4213B">
            <w:pPr>
              <w:spacing w:before="40" w:after="40"/>
              <w:jc w:val="center"/>
              <w:rPr>
                <w:sz w:val="22"/>
                <w:szCs w:val="22"/>
              </w:rPr>
            </w:pPr>
            <w:r w:rsidRPr="2756E18E">
              <w:rPr>
                <w:sz w:val="22"/>
                <w:szCs w:val="22"/>
              </w:rPr>
              <w:t>Learning Experience</w:t>
            </w:r>
          </w:p>
        </w:tc>
        <w:tc>
          <w:tcPr>
            <w:cnfStyle w:val="000000000000" w:firstRow="0" w:lastRow="0" w:firstColumn="0" w:lastColumn="0" w:oddVBand="0" w:evenVBand="0" w:oddHBand="0" w:evenHBand="0" w:firstRowFirstColumn="0" w:firstRowLastColumn="0" w:lastRowFirstColumn="0" w:lastRowLastColumn="0"/>
            <w:tcW w:w="3597" w:type="dxa"/>
            <w:tcMar/>
          </w:tcPr>
          <w:p w:rsidRPr="00B408B8" w:rsidR="00F13913" w:rsidP="2756E18E" w:rsidRDefault="4AFF3302" w14:paraId="20E19175" w14:textId="7E026E3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 or Content</w:t>
            </w:r>
          </w:p>
        </w:tc>
        <w:tc>
          <w:tcPr>
            <w:cnfStyle w:val="000000000000" w:firstRow="0" w:lastRow="0" w:firstColumn="0" w:lastColumn="0" w:oddVBand="0" w:evenVBand="0" w:oddHBand="0" w:evenHBand="0" w:firstRowFirstColumn="0" w:firstRowLastColumn="0" w:lastRowFirstColumn="0" w:lastRowLastColumn="0"/>
            <w:tcW w:w="3598" w:type="dxa"/>
            <w:tcMar/>
          </w:tcPr>
          <w:p w:rsidR="6CE2400C" w:rsidP="51591F67" w:rsidRDefault="6CE2400C" w14:paraId="3D2E572B" w14:textId="0284390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51591F67">
              <w:rPr>
                <w:rFonts w:eastAsia="Calibri" w:cs="Calibri"/>
                <w:sz w:val="22"/>
                <w:szCs w:val="22"/>
              </w:rPr>
              <w:t>Learning Experience Resour</w:t>
            </w:r>
            <w:r w:rsidRPr="51591F67" w:rsidR="13AA3773">
              <w:rPr>
                <w:rFonts w:eastAsia="Calibri" w:cs="Calibri"/>
                <w:sz w:val="22"/>
                <w:szCs w:val="22"/>
              </w:rPr>
              <w:t>ces</w:t>
            </w:r>
          </w:p>
        </w:tc>
        <w:tc>
          <w:tcPr>
            <w:cnfStyle w:val="000000000000" w:firstRow="0" w:lastRow="0" w:firstColumn="0" w:lastColumn="0" w:oddVBand="0" w:evenVBand="0" w:oddHBand="0" w:evenHBand="0" w:firstRowFirstColumn="0" w:firstRowLastColumn="0" w:lastRowFirstColumn="0" w:lastRowLastColumn="0"/>
            <w:tcW w:w="3598" w:type="dxa"/>
            <w:tcMar/>
          </w:tcPr>
          <w:p w:rsidRPr="00B408B8" w:rsidR="00F13913" w:rsidP="2756E18E" w:rsidRDefault="4AFF3302" w14:paraId="0896023C" w14:textId="09750C15">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2756E18E">
              <w:rPr>
                <w:rFonts w:eastAsia="Calibri" w:cs="Calibri"/>
                <w:sz w:val="22"/>
                <w:szCs w:val="22"/>
              </w:rPr>
              <w:t>Personalized Learning and Differentiation</w:t>
            </w:r>
          </w:p>
        </w:tc>
      </w:tr>
      <w:tr w:rsidR="00F13913" w:rsidTr="1AE272C0" w14:paraId="5E8610D1" w14:textId="126E66D3">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3597" w:type="dxa"/>
            <w:shd w:val="clear" w:color="auto" w:fill="E8E8E8" w:themeFill="background2"/>
            <w:tcMar/>
          </w:tcPr>
          <w:p w:rsidRPr="00B408B8" w:rsidR="00F13913" w:rsidP="1AE272C0" w:rsidRDefault="00245481" w14:paraId="277B0FCF" w14:textId="5FAABC96">
            <w:pPr>
              <w:spacing w:before="40" w:after="40"/>
              <w:rPr>
                <w:rFonts w:ascii="Roboto" w:hAnsi="Roboto" w:eastAsia="Aptos"/>
                <w:b w:val="1"/>
                <w:bCs w:val="1"/>
                <w:i w:val="0"/>
                <w:iCs w:val="0"/>
                <w:strike w:val="0"/>
                <w:dstrike w:val="0"/>
                <w:noProof w:val="0"/>
                <w:color w:val="000000" w:themeColor="text1" w:themeTint="FF" w:themeShade="FF"/>
                <w:sz w:val="24"/>
                <w:szCs w:val="24"/>
                <w:u w:val="none"/>
                <w:lang w:val="en-US"/>
              </w:rPr>
            </w:pPr>
            <w:hyperlink r:id="Rb06536ecfa9646d9">
              <w:r w:rsidRPr="1AE272C0" w:rsidR="1C6DFBF3">
                <w:rPr>
                  <w:rStyle w:val="Hyperlink"/>
                  <w:rFonts w:ascii="Roboto" w:hAnsi="Roboto" w:eastAsia="Aptos"/>
                  <w:b w:val="1"/>
                  <w:bCs w:val="1"/>
                  <w:i w:val="0"/>
                  <w:iCs w:val="0"/>
                  <w:strike w:val="0"/>
                  <w:dstrike w:val="0"/>
                  <w:noProof w:val="0"/>
                  <w:sz w:val="24"/>
                  <w:szCs w:val="24"/>
                  <w:u w:val="none"/>
                  <w:lang w:val="en-US"/>
                </w:rPr>
                <w:t>Stranded Island Activity</w:t>
              </w:r>
            </w:hyperlink>
            <w:r w:rsidRPr="1AE272C0" w:rsidR="1C6DFBF3">
              <w:rPr>
                <w:rFonts w:ascii="Roboto" w:hAnsi="Roboto" w:eastAsia="Aptos"/>
                <w:b w:val="1"/>
                <w:bCs w:val="1"/>
                <w:i w:val="0"/>
                <w:iCs w:val="0"/>
                <w:strike w:val="0"/>
                <w:dstrike w:val="0"/>
                <w:noProof w:val="0"/>
                <w:color w:val="000000" w:themeColor="text1" w:themeTint="FF" w:themeShade="FF"/>
                <w:sz w:val="24"/>
                <w:szCs w:val="24"/>
                <w:u w:val="none"/>
                <w:lang w:val="en-US"/>
              </w:rPr>
              <w:t xml:space="preserve"> </w:t>
            </w:r>
            <w:r w:rsidRPr="1AE272C0" w:rsidR="1C6DFBF3">
              <w:rPr>
                <w:rFonts w:ascii="Roboto" w:hAnsi="Roboto" w:eastAsia="Aptos"/>
                <w:b w:val="1"/>
                <w:bCs w:val="1"/>
                <w:i w:val="0"/>
                <w:iCs w:val="0"/>
                <w:strike w:val="0"/>
                <w:dstrike w:val="0"/>
                <w:noProof w:val="0"/>
                <w:color w:val="000000" w:themeColor="text1" w:themeTint="FF" w:themeShade="FF"/>
                <w:sz w:val="24"/>
                <w:szCs w:val="24"/>
                <w:u w:val="none"/>
                <w:lang w:val="en-US"/>
              </w:rPr>
              <w:t>Students work collaboratively to use their knowledge of SSCG1 to create their ideal government Communication</w:t>
            </w:r>
          </w:p>
          <w:p w:rsidRPr="00B408B8" w:rsidR="00F13913" w:rsidP="1AE272C0" w:rsidRDefault="00245481" w14:paraId="19A40A61" w14:textId="24E0A880">
            <w:pPr>
              <w:spacing w:before="40" w:after="40"/>
              <w:rPr>
                <w:rFonts w:ascii="Roboto" w:hAnsi="Roboto" w:eastAsia="Aptos"/>
                <w:b w:val="1"/>
                <w:bCs w:val="1"/>
                <w:i w:val="0"/>
                <w:iCs w:val="0"/>
                <w:strike w:val="0"/>
                <w:dstrike w:val="0"/>
                <w:noProof w:val="0"/>
                <w:color w:val="000000" w:themeColor="text1" w:themeTint="FF" w:themeShade="FF"/>
                <w:sz w:val="24"/>
                <w:szCs w:val="24"/>
                <w:u w:val="none"/>
                <w:lang w:val="en-US"/>
              </w:rPr>
            </w:pPr>
            <w:hyperlink r:id="Ra468378527bf4250">
              <w:r w:rsidRPr="1AE272C0" w:rsidR="1C6DFBF3">
                <w:rPr>
                  <w:rStyle w:val="Hyperlink"/>
                  <w:rFonts w:ascii="Roboto" w:hAnsi="Roboto" w:eastAsia="Aptos"/>
                  <w:b w:val="1"/>
                  <w:bCs w:val="1"/>
                  <w:i w:val="0"/>
                  <w:iCs w:val="0"/>
                  <w:strike w:val="0"/>
                  <w:dstrike w:val="0"/>
                  <w:noProof w:val="0"/>
                  <w:sz w:val="24"/>
                  <w:szCs w:val="24"/>
                  <w:u w:val="none"/>
                  <w:lang w:val="en-US"/>
                </w:rPr>
                <w:t>ESOL Stranded Island Activity</w:t>
              </w:r>
            </w:hyperlink>
            <w:r w:rsidRPr="1AE272C0" w:rsidR="1C6DFBF3">
              <w:rPr>
                <w:rFonts w:ascii="Roboto" w:hAnsi="Roboto" w:eastAsia="Aptos"/>
                <w:b w:val="1"/>
                <w:bCs w:val="1"/>
                <w:i w:val="0"/>
                <w:iCs w:val="0"/>
                <w:strike w:val="0"/>
                <w:dstrike w:val="0"/>
                <w:noProof w:val="0"/>
                <w:color w:val="000000" w:themeColor="text1" w:themeTint="FF" w:themeShade="FF"/>
                <w:sz w:val="24"/>
                <w:szCs w:val="24"/>
                <w:u w:val="none"/>
                <w:lang w:val="en-US"/>
              </w:rPr>
              <w:t xml:space="preserve">: Students will collaborate through member roles and apply their knowledge of SSCG1 to create their ideal government. </w:t>
            </w:r>
          </w:p>
          <w:p w:rsidRPr="00B408B8" w:rsidR="00F13913" w:rsidP="1AE272C0" w:rsidRDefault="00245481" w14:paraId="7FAC32A9" w14:textId="181DD97B">
            <w:pPr>
              <w:spacing w:before="40" w:after="40"/>
              <w:rPr>
                <w:rFonts w:ascii="Roboto" w:hAnsi="Roboto" w:eastAsia="Aptos"/>
                <w:b w:val="1"/>
                <w:bCs w:val="1"/>
                <w:sz w:val="24"/>
                <w:szCs w:val="24"/>
              </w:rPr>
            </w:pPr>
          </w:p>
          <w:p w:rsidRPr="00B408B8" w:rsidR="00F13913" w:rsidP="1AE272C0" w:rsidRDefault="00245481" w14:paraId="2653941E" w14:textId="3D1AE332">
            <w:pPr>
              <w:spacing w:before="40" w:after="40"/>
              <w:rPr>
                <w:rFonts w:ascii="Roboto" w:hAnsi="Roboto" w:eastAsia="Aptos"/>
                <w:b w:val="1"/>
                <w:bCs w:val="1"/>
                <w:sz w:val="24"/>
                <w:szCs w:val="24"/>
              </w:rPr>
            </w:pPr>
            <w:hyperlink r:id="Rebbd5bb21857419e">
              <w:r w:rsidRPr="1AE272C0" w:rsidR="1C6DFBF3">
                <w:rPr>
                  <w:rStyle w:val="Hyperlink"/>
                  <w:rFonts w:ascii="Roboto" w:hAnsi="Roboto" w:eastAsia="Aptos"/>
                  <w:b w:val="1"/>
                  <w:bCs w:val="1"/>
                  <w:i w:val="0"/>
                  <w:iCs w:val="0"/>
                  <w:strike w:val="0"/>
                  <w:dstrike w:val="0"/>
                  <w:noProof w:val="0"/>
                  <w:sz w:val="24"/>
                  <w:szCs w:val="24"/>
                  <w:u w:val="none"/>
                  <w:lang w:val="en-US"/>
                </w:rPr>
                <w:t>Authoritarian Governments Exercise</w:t>
              </w:r>
            </w:hyperlink>
          </w:p>
          <w:p w:rsidRPr="00B408B8" w:rsidR="00F13913" w:rsidP="1AE272C0" w:rsidRDefault="00245481" w14:paraId="3C98E1DE" w14:textId="53A8D4BA">
            <w:pPr>
              <w:spacing w:before="40" w:after="40"/>
              <w:rPr>
                <w:rFonts w:ascii="Roboto" w:hAnsi="Roboto" w:eastAsia="Aptos"/>
                <w:b w:val="1"/>
                <w:bCs w:val="1"/>
                <w:i w:val="0"/>
                <w:iCs w:val="0"/>
                <w:strike w:val="0"/>
                <w:dstrike w:val="0"/>
                <w:noProof w:val="0"/>
                <w:color w:val="000000" w:themeColor="text1" w:themeTint="FF" w:themeShade="FF"/>
                <w:sz w:val="24"/>
                <w:szCs w:val="24"/>
                <w:u w:val="none"/>
                <w:lang w:val="en-US"/>
              </w:rPr>
            </w:pPr>
            <w:r w:rsidRPr="1AE272C0" w:rsidR="1C6DFBF3">
              <w:rPr>
                <w:rFonts w:ascii="Roboto" w:hAnsi="Roboto" w:eastAsia="Aptos"/>
                <w:b w:val="1"/>
                <w:bCs w:val="1"/>
                <w:i w:val="0"/>
                <w:iCs w:val="0"/>
                <w:strike w:val="0"/>
                <w:dstrike w:val="0"/>
                <w:noProof w:val="0"/>
                <w:color w:val="000000" w:themeColor="text1" w:themeTint="FF" w:themeShade="FF"/>
                <w:sz w:val="24"/>
                <w:szCs w:val="24"/>
                <w:u w:val="none"/>
                <w:lang w:val="en-US"/>
              </w:rPr>
              <w:t>Students will choose an authoritarian government that exists today and will investigate questions attached in above link</w:t>
            </w:r>
          </w:p>
          <w:p w:rsidRPr="00B408B8" w:rsidR="00F13913" w:rsidP="1AE272C0" w:rsidRDefault="00245481" w14:paraId="151327D2" w14:textId="1C2F4137">
            <w:pPr>
              <w:spacing w:before="40" w:after="40"/>
              <w:rPr>
                <w:rFonts w:ascii="Roboto" w:hAnsi="Roboto" w:eastAsia="Aptos"/>
                <w:b w:val="1"/>
                <w:bCs w:val="1"/>
                <w:sz w:val="24"/>
                <w:szCs w:val="24"/>
              </w:rPr>
            </w:pPr>
          </w:p>
          <w:p w:rsidRPr="00B408B8" w:rsidR="00F13913" w:rsidP="00815541" w:rsidRDefault="00245481" w14:paraId="417574FC" w14:textId="6682A3F4">
            <w:pPr>
              <w:spacing w:before="40" w:after="40"/>
            </w:pPr>
          </w:p>
        </w:tc>
        <w:tc>
          <w:tcPr>
            <w:cnfStyle w:val="000000000000" w:firstRow="0" w:lastRow="0" w:firstColumn="0" w:lastColumn="0" w:oddVBand="0" w:evenVBand="0" w:oddHBand="0" w:evenHBand="0" w:firstRowFirstColumn="0" w:firstRowLastColumn="0" w:lastRowFirstColumn="0" w:lastRowLastColumn="0"/>
            <w:tcW w:w="3597" w:type="dxa"/>
            <w:tcMar/>
          </w:tcPr>
          <w:p w:rsidR="1AE272C0" w:rsidP="1AE272C0" w:rsidRDefault="1AE272C0" w14:paraId="7D22D0A2" w14:textId="603F0485">
            <w:pPr>
              <w:spacing w:before="40" w:after="40"/>
              <w:rPr>
                <w:rFonts w:ascii="Roboto" w:hAnsi="Roboto" w:eastAsia="Aptos"/>
                <w:b w:val="1"/>
                <w:bCs w:val="1"/>
                <w:i w:val="0"/>
                <w:iCs w:val="0"/>
                <w:strike w:val="0"/>
                <w:dstrike w:val="0"/>
                <w:color w:val="000000" w:themeColor="text1" w:themeTint="FF" w:themeShade="FF"/>
                <w:sz w:val="24"/>
                <w:szCs w:val="24"/>
                <w:u w:val="none"/>
              </w:rPr>
            </w:pPr>
            <w:r w:rsidRPr="1AE272C0" w:rsidR="1AE272C0">
              <w:rPr>
                <w:rFonts w:ascii="Roboto" w:hAnsi="Roboto" w:eastAsia="Aptos"/>
                <w:b w:val="1"/>
                <w:bCs w:val="1"/>
                <w:i w:val="0"/>
                <w:iCs w:val="0"/>
                <w:strike w:val="0"/>
                <w:dstrike w:val="0"/>
                <w:color w:val="000000" w:themeColor="text1" w:themeTint="FF" w:themeShade="FF"/>
                <w:sz w:val="24"/>
                <w:szCs w:val="24"/>
                <w:u w:val="none"/>
              </w:rPr>
              <w:t xml:space="preserve">SSCG1 Compare and contrast various systems of government. </w:t>
            </w:r>
          </w:p>
          <w:p w:rsidR="1AE272C0" w:rsidP="1AE272C0" w:rsidRDefault="1AE272C0" w14:paraId="6E0EAE68" w14:textId="59A89608">
            <w:pPr>
              <w:spacing w:before="40" w:after="40"/>
              <w:rPr>
                <w:rFonts w:ascii="Roboto" w:hAnsi="Roboto" w:eastAsia="Aptos"/>
                <w:b w:val="0"/>
                <w:bCs w:val="0"/>
                <w:i w:val="0"/>
                <w:iCs w:val="0"/>
                <w:strike w:val="0"/>
                <w:dstrike w:val="0"/>
                <w:color w:val="000000" w:themeColor="text1" w:themeTint="FF" w:themeShade="FF"/>
                <w:sz w:val="24"/>
                <w:szCs w:val="24"/>
                <w:u w:val="none"/>
              </w:rPr>
            </w:pPr>
            <w:r w:rsidRPr="1AE272C0" w:rsidR="1AE272C0">
              <w:rPr>
                <w:rFonts w:ascii="Roboto" w:hAnsi="Roboto" w:eastAsia="Aptos"/>
                <w:b w:val="0"/>
                <w:bCs w:val="0"/>
                <w:i w:val="0"/>
                <w:iCs w:val="0"/>
                <w:strike w:val="0"/>
                <w:dstrike w:val="0"/>
                <w:color w:val="000000" w:themeColor="text1" w:themeTint="FF" w:themeShade="FF"/>
                <w:sz w:val="24"/>
                <w:szCs w:val="24"/>
                <w:u w:val="none"/>
              </w:rPr>
              <w:t>a. Determine how governments differ in geographic distribution of power, particularly unitary, confederal, and federal types of government.</w:t>
            </w:r>
          </w:p>
          <w:p w:rsidR="1AE272C0" w:rsidP="1AE272C0" w:rsidRDefault="1AE272C0" w14:paraId="7E028CDE" w14:textId="4E6CBC4E">
            <w:pPr>
              <w:spacing w:before="40" w:after="40"/>
              <w:rPr>
                <w:rFonts w:ascii="Roboto" w:hAnsi="Roboto" w:eastAsia="Aptos"/>
                <w:b w:val="0"/>
                <w:bCs w:val="0"/>
                <w:i w:val="0"/>
                <w:iCs w:val="0"/>
                <w:strike w:val="0"/>
                <w:dstrike w:val="0"/>
                <w:color w:val="000000" w:themeColor="text1" w:themeTint="FF" w:themeShade="FF"/>
                <w:sz w:val="24"/>
                <w:szCs w:val="24"/>
                <w:u w:val="none"/>
              </w:rPr>
            </w:pPr>
            <w:r w:rsidRPr="1AE272C0" w:rsidR="1AE272C0">
              <w:rPr>
                <w:rFonts w:ascii="Roboto" w:hAnsi="Roboto" w:eastAsia="Aptos"/>
                <w:b w:val="0"/>
                <w:bCs w:val="0"/>
                <w:i w:val="0"/>
                <w:iCs w:val="0"/>
                <w:strike w:val="0"/>
                <w:dstrike w:val="0"/>
                <w:color w:val="000000" w:themeColor="text1" w:themeTint="FF" w:themeShade="FF"/>
                <w:sz w:val="24"/>
                <w:szCs w:val="24"/>
                <w:u w:val="none"/>
              </w:rPr>
              <w:t xml:space="preserve">b. Determine how some forms of government differ in their level of citizen participation particularly authoritarian (autocracy and oligarchy) and democratic. </w:t>
            </w:r>
          </w:p>
          <w:p w:rsidR="1AE272C0" w:rsidP="1AE272C0" w:rsidRDefault="1AE272C0" w14:paraId="7A6D7764" w14:textId="2F12A51A">
            <w:pPr>
              <w:spacing w:before="40" w:after="40"/>
              <w:rPr>
                <w:rFonts w:ascii="Roboto" w:hAnsi="Roboto" w:eastAsia="Aptos"/>
                <w:sz w:val="24"/>
                <w:szCs w:val="24"/>
              </w:rPr>
            </w:pPr>
          </w:p>
        </w:tc>
        <w:tc>
          <w:tcPr>
            <w:cnfStyle w:val="000000000000" w:firstRow="0" w:lastRow="0" w:firstColumn="0" w:lastColumn="0" w:oddVBand="0" w:evenVBand="0" w:oddHBand="0" w:evenHBand="0" w:firstRowFirstColumn="0" w:firstRowLastColumn="0" w:lastRowFirstColumn="0" w:lastRowLastColumn="0"/>
            <w:tcW w:w="3598" w:type="dxa"/>
            <w:tcMar/>
          </w:tcPr>
          <w:p w:rsidR="51591F67" w:rsidP="1AE272C0" w:rsidRDefault="51591F67" w14:paraId="3296CE91" w14:textId="4BC20A2A">
            <w:p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hyperlink r:id="R6000626b33424555">
              <w:r w:rsidRPr="1AE272C0" w:rsidR="0CE7A0E5">
                <w:rPr>
                  <w:rStyle w:val="Hyperlink"/>
                  <w:rFonts w:ascii="Roboto" w:hAnsi="Roboto" w:eastAsia="Aptos"/>
                  <w:b w:val="1"/>
                  <w:bCs w:val="1"/>
                  <w:i w:val="0"/>
                  <w:iCs w:val="0"/>
                  <w:strike w:val="0"/>
                  <w:dstrike w:val="0"/>
                  <w:noProof w:val="0"/>
                  <w:sz w:val="24"/>
                  <w:szCs w:val="24"/>
                  <w:u w:val="none"/>
                  <w:lang w:val="en-US"/>
                </w:rPr>
                <w:t>Stranded Island Activity</w:t>
              </w:r>
            </w:hyperlink>
            <w:r w:rsidRPr="1AE272C0" w:rsidR="0CE7A0E5">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1AE272C0" w:rsidR="0CE7A0E5">
              <w:rPr>
                <w:rFonts w:ascii="Roboto" w:hAnsi="Roboto" w:eastAsia="Aptos"/>
                <w:b w:val="0"/>
                <w:bCs w:val="0"/>
                <w:i w:val="0"/>
                <w:iCs w:val="0"/>
                <w:strike w:val="0"/>
                <w:dstrike w:val="0"/>
                <w:noProof w:val="0"/>
                <w:color w:val="000000" w:themeColor="text1" w:themeTint="FF" w:themeShade="FF"/>
                <w:sz w:val="24"/>
                <w:szCs w:val="24"/>
                <w:u w:val="none"/>
                <w:lang w:val="en-US"/>
              </w:rPr>
              <w:t>Students work collaboratively to use their knowledge of SSCG1 to create their ideal government Communication</w:t>
            </w:r>
          </w:p>
          <w:p w:rsidR="51591F67" w:rsidP="1AE272C0" w:rsidRDefault="51591F67" w14:paraId="0C4241A7" w14:textId="12D91777">
            <w:p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hyperlink r:id="Rd7d82bd630104852">
              <w:r w:rsidRPr="1AE272C0" w:rsidR="0CE7A0E5">
                <w:rPr>
                  <w:rStyle w:val="Hyperlink"/>
                  <w:rFonts w:ascii="Roboto" w:hAnsi="Roboto" w:eastAsia="Aptos"/>
                  <w:b w:val="0"/>
                  <w:bCs w:val="0"/>
                  <w:i w:val="0"/>
                  <w:iCs w:val="0"/>
                  <w:strike w:val="0"/>
                  <w:dstrike w:val="0"/>
                  <w:noProof w:val="0"/>
                  <w:sz w:val="24"/>
                  <w:szCs w:val="24"/>
                  <w:u w:val="none"/>
                  <w:lang w:val="en-US"/>
                </w:rPr>
                <w:t>ESOL Stranded Island Activity</w:t>
              </w:r>
            </w:hyperlink>
            <w:r w:rsidRPr="1AE272C0" w:rsidR="0CE7A0E5">
              <w:rPr>
                <w:rFonts w:ascii="Roboto" w:hAnsi="Roboto" w:eastAsia="Aptos"/>
                <w:b w:val="0"/>
                <w:bCs w:val="0"/>
                <w:i w:val="0"/>
                <w:iCs w:val="0"/>
                <w:strike w:val="0"/>
                <w:dstrike w:val="0"/>
                <w:noProof w:val="0"/>
                <w:color w:val="000000" w:themeColor="text1" w:themeTint="FF" w:themeShade="FF"/>
                <w:sz w:val="24"/>
                <w:szCs w:val="24"/>
                <w:u w:val="none"/>
                <w:lang w:val="en-US"/>
              </w:rPr>
              <w:t xml:space="preserve">: Students will collaborate through member roles and apply their knowledge of SSCG1 to create their ideal government. </w:t>
            </w:r>
          </w:p>
          <w:p w:rsidR="51591F67" w:rsidP="1AE272C0" w:rsidRDefault="51591F67" w14:paraId="0D121BDF" w14:textId="4EF60EC9">
            <w:p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sz w:val="24"/>
                <w:szCs w:val="24"/>
              </w:rPr>
            </w:pPr>
          </w:p>
          <w:p w:rsidR="51591F67" w:rsidP="1AE272C0" w:rsidRDefault="51591F67" w14:paraId="7400369D" w14:textId="51A901DD">
            <w:p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sz w:val="24"/>
                <w:szCs w:val="24"/>
              </w:rPr>
            </w:pPr>
            <w:hyperlink r:id="R2fb04a2efcd442f4">
              <w:r w:rsidRPr="1AE272C0" w:rsidR="0CE7A0E5">
                <w:rPr>
                  <w:rStyle w:val="Hyperlink"/>
                  <w:rFonts w:ascii="Roboto" w:hAnsi="Roboto" w:eastAsia="Aptos"/>
                  <w:b w:val="0"/>
                  <w:bCs w:val="0"/>
                  <w:i w:val="0"/>
                  <w:iCs w:val="0"/>
                  <w:strike w:val="0"/>
                  <w:dstrike w:val="0"/>
                  <w:noProof w:val="0"/>
                  <w:sz w:val="24"/>
                  <w:szCs w:val="24"/>
                  <w:u w:val="none"/>
                  <w:lang w:val="en-US"/>
                </w:rPr>
                <w:t>Authoritarian Governments Exercise</w:t>
              </w:r>
            </w:hyperlink>
          </w:p>
          <w:p w:rsidR="51591F67" w:rsidP="1AE272C0" w:rsidRDefault="51591F67" w14:paraId="4C2D72C4" w14:textId="4C60EC48">
            <w:p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0CE7A0E5">
              <w:rPr>
                <w:rFonts w:ascii="Roboto" w:hAnsi="Roboto" w:eastAsia="Aptos"/>
                <w:b w:val="0"/>
                <w:bCs w:val="0"/>
                <w:i w:val="0"/>
                <w:iCs w:val="0"/>
                <w:strike w:val="0"/>
                <w:dstrike w:val="0"/>
                <w:noProof w:val="0"/>
                <w:color w:val="000000" w:themeColor="text1" w:themeTint="FF" w:themeShade="FF"/>
                <w:sz w:val="24"/>
                <w:szCs w:val="24"/>
                <w:u w:val="none"/>
                <w:lang w:val="en-US"/>
              </w:rPr>
              <w:t>Students will choose an authoritarian government that exists today and will investigate questions attached in above link</w:t>
            </w:r>
          </w:p>
          <w:p w:rsidR="51591F67" w:rsidP="1AE272C0" w:rsidRDefault="51591F67" w14:paraId="576F9A59" w14:textId="7AA8D1E6">
            <w:p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sz w:val="24"/>
                <w:szCs w:val="24"/>
              </w:rPr>
            </w:pPr>
          </w:p>
          <w:p w:rsidR="51591F67" w:rsidP="51591F67" w:rsidRDefault="51591F67" w14:paraId="306B64A0" w14:textId="5969CEB8">
            <w:pPr>
              <w:spacing w:before="40" w:after="40"/>
              <w:cnfStyle w:val="000000100000" w:firstRow="0" w:lastRow="0" w:firstColumn="0" w:lastColumn="0" w:oddVBand="0" w:evenVBand="0" w:oddHBand="1"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3598" w:type="dxa"/>
            <w:tcMar/>
          </w:tcPr>
          <w:p w:rsidRPr="00B408B8" w:rsidR="00F13913" w:rsidP="1AE272C0" w:rsidRDefault="00F13913" w14:paraId="2801E0A1" w14:textId="18CD8B5B">
            <w:pPr>
              <w:pStyle w:val="Normal"/>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0CE7A0E5">
              <w:rPr>
                <w:rFonts w:ascii="Roboto" w:hAnsi="Roboto" w:eastAsia="Aptos"/>
                <w:b w:val="0"/>
                <w:bCs w:val="0"/>
                <w:i w:val="0"/>
                <w:iCs w:val="0"/>
                <w:strike w:val="0"/>
                <w:dstrike w:val="0"/>
                <w:noProof w:val="0"/>
                <w:color w:val="000000" w:themeColor="text1" w:themeTint="FF" w:themeShade="FF"/>
                <w:sz w:val="24"/>
                <w:szCs w:val="24"/>
                <w:u w:val="none"/>
                <w:lang w:val="en-US"/>
              </w:rPr>
              <w:t>Allow for collaboration</w:t>
            </w:r>
          </w:p>
        </w:tc>
      </w:tr>
      <w:tr w:rsidR="00245481" w:rsidTr="1AE272C0" w14:paraId="3B37A199" w14:textId="77777777">
        <w:trPr>
          <w:trHeight w:val="415"/>
        </w:trPr>
        <w:tc>
          <w:tcPr>
            <w:cnfStyle w:val="001000000000" w:firstRow="0" w:lastRow="0" w:firstColumn="1" w:lastColumn="0" w:oddVBand="0" w:evenVBand="0" w:oddHBand="0" w:evenHBand="0" w:firstRowFirstColumn="0" w:firstRowLastColumn="0" w:lastRowFirstColumn="0" w:lastRowLastColumn="0"/>
            <w:tcW w:w="3597" w:type="dxa"/>
            <w:shd w:val="clear" w:color="auto" w:fill="E8E8E8" w:themeFill="background2"/>
            <w:tcMar/>
          </w:tcPr>
          <w:p w:rsidR="1AE272C0" w:rsidP="1AE272C0" w:rsidRDefault="1AE272C0" w14:paraId="23339D4E" w14:textId="299F0972">
            <w:pPr>
              <w:spacing w:before="40" w:after="40"/>
              <w:rPr>
                <w:rFonts w:ascii="Roboto" w:hAnsi="Roboto" w:eastAsia="Aptos"/>
                <w:b w:val="1"/>
                <w:bCs w:val="1"/>
                <w:i w:val="0"/>
                <w:iCs w:val="0"/>
                <w:strike w:val="0"/>
                <w:dstrike w:val="0"/>
                <w:color w:val="000000" w:themeColor="text1" w:themeTint="FF" w:themeShade="FF"/>
                <w:sz w:val="24"/>
                <w:szCs w:val="24"/>
                <w:u w:val="none"/>
              </w:rPr>
            </w:pPr>
            <w:r w:rsidRPr="1AE272C0" w:rsidR="1AE272C0">
              <w:rPr>
                <w:rFonts w:ascii="Roboto" w:hAnsi="Roboto" w:eastAsia="Aptos"/>
                <w:b w:val="1"/>
                <w:bCs w:val="1"/>
                <w:i w:val="0"/>
                <w:iCs w:val="0"/>
                <w:strike w:val="0"/>
                <w:dstrike w:val="0"/>
                <w:color w:val="000000" w:themeColor="text1" w:themeTint="FF" w:themeShade="FF"/>
                <w:sz w:val="24"/>
                <w:szCs w:val="24"/>
                <w:u w:val="none"/>
              </w:rPr>
              <w:t>I’m Breaking Up with You</w:t>
            </w:r>
          </w:p>
          <w:p w:rsidR="1AE272C0" w:rsidP="1AE272C0" w:rsidRDefault="1AE272C0" w14:paraId="7E30F3A6" w14:textId="56178FE2">
            <w:pPr>
              <w:spacing w:before="40" w:after="40"/>
              <w:rPr>
                <w:rFonts w:ascii="Roboto" w:hAnsi="Roboto" w:eastAsia="Aptos"/>
                <w:b w:val="1"/>
                <w:bCs w:val="1"/>
                <w:i w:val="0"/>
                <w:iCs w:val="0"/>
                <w:strike w:val="0"/>
                <w:dstrike w:val="0"/>
                <w:color w:val="000000" w:themeColor="text1" w:themeTint="FF" w:themeShade="FF"/>
                <w:sz w:val="24"/>
                <w:szCs w:val="24"/>
                <w:u w:val="none"/>
              </w:rPr>
            </w:pPr>
            <w:r w:rsidRPr="1AE272C0" w:rsidR="1AE272C0">
              <w:rPr>
                <w:rFonts w:ascii="Roboto" w:hAnsi="Roboto" w:eastAsia="Aptos"/>
                <w:b w:val="1"/>
                <w:bCs w:val="1"/>
                <w:i w:val="0"/>
                <w:iCs w:val="0"/>
                <w:strike w:val="0"/>
                <w:dstrike w:val="0"/>
                <w:color w:val="000000" w:themeColor="text1" w:themeTint="FF" w:themeShade="FF"/>
                <w:sz w:val="24"/>
                <w:szCs w:val="24"/>
                <w:u w:val="none"/>
              </w:rPr>
              <w:t xml:space="preserve">Students will investigate the </w:t>
            </w:r>
            <w:hyperlink r:id="Rb03cba2ceef842f0">
              <w:r w:rsidRPr="1AE272C0" w:rsidR="1AE272C0">
                <w:rPr>
                  <w:rStyle w:val="Hyperlink"/>
                  <w:rFonts w:ascii="Roboto" w:hAnsi="Roboto" w:eastAsia="Aptos"/>
                  <w:b w:val="1"/>
                  <w:bCs w:val="1"/>
                  <w:i w:val="0"/>
                  <w:iCs w:val="0"/>
                  <w:strike w:val="0"/>
                  <w:dstrike w:val="0"/>
                  <w:sz w:val="24"/>
                  <w:szCs w:val="24"/>
                  <w:u w:val="none"/>
                </w:rPr>
                <w:t xml:space="preserve">Declaration of Independence </w:t>
              </w:r>
            </w:hyperlink>
            <w:r w:rsidRPr="1AE272C0" w:rsidR="1AE272C0">
              <w:rPr>
                <w:rFonts w:ascii="Roboto" w:hAnsi="Roboto" w:eastAsia="Aptos"/>
                <w:b w:val="1"/>
                <w:bCs w:val="1"/>
                <w:i w:val="0"/>
                <w:iCs w:val="0"/>
                <w:strike w:val="0"/>
                <w:dstrike w:val="0"/>
                <w:color w:val="000000" w:themeColor="text1" w:themeTint="FF" w:themeShade="FF"/>
                <w:sz w:val="24"/>
                <w:szCs w:val="24"/>
                <w:u w:val="none"/>
              </w:rPr>
              <w:t>and reasons why colonists were in favor of separating from England/Great Britain. To show understanding they will write a “break-up” letter to the king explaining why the colonists are seeking their freedom focusing on the impact of the writings of Hobbes, Locke, Rousseau, and Montesquieu.</w:t>
            </w:r>
          </w:p>
          <w:p w:rsidR="1AE272C0" w:rsidP="1AE272C0" w:rsidRDefault="1AE272C0" w14:paraId="0AD6010E" w14:textId="7506327F">
            <w:pPr>
              <w:spacing w:before="40" w:after="40"/>
              <w:rPr>
                <w:rFonts w:ascii="Roboto" w:hAnsi="Roboto" w:eastAsia="Aptos"/>
                <w:b w:val="1"/>
                <w:bCs w:val="1"/>
                <w:sz w:val="24"/>
                <w:szCs w:val="24"/>
              </w:rPr>
            </w:pPr>
          </w:p>
          <w:p w:rsidR="1AE272C0" w:rsidP="1AE272C0" w:rsidRDefault="1AE272C0" w14:paraId="5EB280D0" w14:textId="60CC6CD7">
            <w:pPr>
              <w:spacing w:before="40" w:after="40"/>
              <w:rPr>
                <w:rFonts w:ascii="Roboto" w:hAnsi="Roboto" w:eastAsia="Aptos"/>
                <w:b w:val="1"/>
                <w:bCs w:val="1"/>
                <w:sz w:val="24"/>
                <w:szCs w:val="24"/>
              </w:rPr>
            </w:pPr>
            <w:hyperlink r:id="R62666027cc774f73">
              <w:r w:rsidRPr="1AE272C0" w:rsidR="1AE272C0">
                <w:rPr>
                  <w:rStyle w:val="Hyperlink"/>
                  <w:rFonts w:ascii="Roboto" w:hAnsi="Roboto" w:eastAsia="Aptos"/>
                  <w:b w:val="1"/>
                  <w:bCs w:val="1"/>
                  <w:i w:val="0"/>
                  <w:iCs w:val="0"/>
                  <w:strike w:val="0"/>
                  <w:dstrike w:val="0"/>
                  <w:sz w:val="24"/>
                  <w:szCs w:val="24"/>
                  <w:u w:val="none"/>
                </w:rPr>
                <w:t>https://docs.google.com/document/d/1P12wDabdKeOdA_Qs2hp7Z8kg8ttztg03/edit</w:t>
              </w:r>
            </w:hyperlink>
          </w:p>
          <w:p w:rsidR="1AE272C0" w:rsidP="1AE272C0" w:rsidRDefault="1AE272C0" w14:paraId="793FA286" w14:textId="78050584">
            <w:pPr>
              <w:spacing w:before="40" w:after="40"/>
              <w:rPr>
                <w:rFonts w:ascii="Roboto" w:hAnsi="Roboto" w:eastAsia="Aptos"/>
                <w:b w:val="1"/>
                <w:bCs w:val="1"/>
                <w:i w:val="0"/>
                <w:iCs w:val="0"/>
                <w:strike w:val="0"/>
                <w:dstrike w:val="0"/>
                <w:color w:val="000000" w:themeColor="text1" w:themeTint="FF" w:themeShade="FF"/>
                <w:sz w:val="24"/>
                <w:szCs w:val="24"/>
                <w:u w:val="none"/>
              </w:rPr>
            </w:pPr>
            <w:r w:rsidRPr="1AE272C0" w:rsidR="1AE272C0">
              <w:rPr>
                <w:rFonts w:ascii="Roboto" w:hAnsi="Roboto" w:eastAsia="Aptos"/>
                <w:b w:val="1"/>
                <w:bCs w:val="1"/>
                <w:i w:val="0"/>
                <w:iCs w:val="0"/>
                <w:strike w:val="0"/>
                <w:dstrike w:val="0"/>
                <w:color w:val="000000" w:themeColor="text1" w:themeTint="FF" w:themeShade="FF"/>
                <w:sz w:val="24"/>
                <w:szCs w:val="24"/>
                <w:u w:val="none"/>
              </w:rPr>
              <w:t>Vocabulary and personal Declaration of Independence, link to video</w:t>
            </w:r>
          </w:p>
          <w:p w:rsidR="1AE272C0" w:rsidP="1AE272C0" w:rsidRDefault="1AE272C0" w14:paraId="14F96E23" w14:textId="4C4E8B61">
            <w:pPr>
              <w:spacing w:before="40" w:after="40"/>
              <w:rPr>
                <w:rFonts w:ascii="Roboto" w:hAnsi="Roboto" w:eastAsia="Aptos"/>
                <w:b w:val="1"/>
                <w:bCs w:val="1"/>
                <w:sz w:val="24"/>
                <w:szCs w:val="24"/>
              </w:rPr>
            </w:pPr>
          </w:p>
        </w:tc>
        <w:tc>
          <w:tcPr>
            <w:cnfStyle w:val="000000000000" w:firstRow="0" w:lastRow="0" w:firstColumn="0" w:lastColumn="0" w:oddVBand="0" w:evenVBand="0" w:oddHBand="0" w:evenHBand="0" w:firstRowFirstColumn="0" w:firstRowLastColumn="0" w:lastRowFirstColumn="0" w:lastRowLastColumn="0"/>
            <w:tcW w:w="3597" w:type="dxa"/>
            <w:tcMar/>
          </w:tcPr>
          <w:p w:rsidR="1AE272C0" w:rsidP="1AE272C0" w:rsidRDefault="1AE272C0" w14:paraId="18C3E6C8" w14:textId="4CA7ECB8">
            <w:pPr>
              <w:spacing w:before="40" w:after="40"/>
              <w:rPr>
                <w:rFonts w:ascii="Roboto" w:hAnsi="Roboto" w:eastAsia="Aptos"/>
                <w:b w:val="1"/>
                <w:bCs w:val="1"/>
                <w:i w:val="0"/>
                <w:iCs w:val="0"/>
                <w:strike w:val="0"/>
                <w:dstrike w:val="0"/>
                <w:color w:val="000000" w:themeColor="text1" w:themeTint="FF" w:themeShade="FF"/>
                <w:sz w:val="24"/>
                <w:szCs w:val="24"/>
                <w:u w:val="none"/>
              </w:rPr>
            </w:pPr>
            <w:r w:rsidRPr="1AE272C0" w:rsidR="1AE272C0">
              <w:rPr>
                <w:rFonts w:ascii="Roboto" w:hAnsi="Roboto" w:eastAsia="Aptos"/>
                <w:b w:val="1"/>
                <w:bCs w:val="1"/>
                <w:i w:val="0"/>
                <w:iCs w:val="0"/>
                <w:strike w:val="0"/>
                <w:dstrike w:val="0"/>
                <w:color w:val="000000" w:themeColor="text1" w:themeTint="FF" w:themeShade="FF"/>
                <w:sz w:val="24"/>
                <w:szCs w:val="24"/>
                <w:u w:val="none"/>
              </w:rPr>
              <w:t xml:space="preserve">SSCG2 Demonstrate knowledge of the political philosophies that shaped the development of the United States constitutional government. </w:t>
            </w:r>
          </w:p>
          <w:p w:rsidR="1AE272C0" w:rsidP="1AE272C0" w:rsidRDefault="1AE272C0" w14:paraId="57044605" w14:textId="0189E889">
            <w:pPr>
              <w:spacing w:before="40" w:after="40"/>
              <w:rPr>
                <w:rFonts w:ascii="Roboto" w:hAnsi="Roboto" w:eastAsia="Aptos"/>
                <w:b w:val="0"/>
                <w:bCs w:val="0"/>
                <w:i w:val="0"/>
                <w:iCs w:val="0"/>
                <w:strike w:val="0"/>
                <w:dstrike w:val="0"/>
                <w:color w:val="000000" w:themeColor="text1" w:themeTint="FF" w:themeShade="FF"/>
                <w:sz w:val="24"/>
                <w:szCs w:val="24"/>
                <w:u w:val="none"/>
              </w:rPr>
            </w:pPr>
            <w:r w:rsidRPr="1AE272C0" w:rsidR="1AE272C0">
              <w:rPr>
                <w:rFonts w:ascii="Roboto" w:hAnsi="Roboto" w:eastAsia="Aptos"/>
                <w:b w:val="0"/>
                <w:bCs w:val="0"/>
                <w:i w:val="0"/>
                <w:iCs w:val="0"/>
                <w:strike w:val="0"/>
                <w:dstrike w:val="0"/>
                <w:color w:val="000000" w:themeColor="text1" w:themeTint="FF" w:themeShade="FF"/>
                <w:sz w:val="24"/>
                <w:szCs w:val="24"/>
                <w:u w:val="none"/>
              </w:rPr>
              <w:t xml:space="preserve">b. Analyze the impact of the writings of Hobbes (Leviathan), Locke (Second Treatise on Government), Rousseau (The Social Contract), and Montesquieu (The Spirit of the Laws) on our concept of government. </w:t>
            </w:r>
          </w:p>
          <w:p w:rsidR="1AE272C0" w:rsidP="1AE272C0" w:rsidRDefault="1AE272C0" w14:paraId="3C219A36" w14:textId="7B56815D">
            <w:pPr>
              <w:spacing w:before="40" w:after="40"/>
              <w:rPr>
                <w:rFonts w:ascii="Roboto" w:hAnsi="Roboto" w:eastAsia="Aptos"/>
                <w:b w:val="0"/>
                <w:bCs w:val="0"/>
                <w:i w:val="0"/>
                <w:iCs w:val="0"/>
                <w:strike w:val="0"/>
                <w:dstrike w:val="0"/>
                <w:color w:val="000000" w:themeColor="text1" w:themeTint="FF" w:themeShade="FF"/>
                <w:sz w:val="24"/>
                <w:szCs w:val="24"/>
                <w:u w:val="none"/>
              </w:rPr>
            </w:pPr>
            <w:r w:rsidRPr="1AE272C0" w:rsidR="1AE272C0">
              <w:rPr>
                <w:rFonts w:ascii="Roboto" w:hAnsi="Roboto" w:eastAsia="Aptos"/>
                <w:b w:val="0"/>
                <w:bCs w:val="0"/>
                <w:i w:val="0"/>
                <w:iCs w:val="0"/>
                <w:strike w:val="0"/>
                <w:dstrike w:val="0"/>
                <w:color w:val="000000" w:themeColor="text1" w:themeTint="FF" w:themeShade="FF"/>
                <w:sz w:val="24"/>
                <w:szCs w:val="24"/>
                <w:u w:val="none"/>
              </w:rPr>
              <w:t>c. Analyze the ways in which the philosophies listed in element 2b influenced the Declaration of Independence.</w:t>
            </w:r>
          </w:p>
        </w:tc>
        <w:tc>
          <w:tcPr>
            <w:cnfStyle w:val="000000000000" w:firstRow="0" w:lastRow="0" w:firstColumn="0" w:lastColumn="0" w:oddVBand="0" w:evenVBand="0" w:oddHBand="0" w:evenHBand="0" w:firstRowFirstColumn="0" w:firstRowLastColumn="0" w:lastRowFirstColumn="0" w:lastRowLastColumn="0"/>
            <w:tcW w:w="3598" w:type="dxa"/>
            <w:tcMar/>
          </w:tcPr>
          <w:p w:rsidR="1AE272C0" w:rsidP="1AE272C0" w:rsidRDefault="1AE272C0" w14:paraId="200DF363" w14:textId="411090E8">
            <w:pPr>
              <w:spacing w:before="40" w:after="40"/>
              <w:rPr>
                <w:rFonts w:ascii="Roboto" w:hAnsi="Roboto" w:eastAsia="Aptos"/>
                <w:b w:val="1"/>
                <w:bCs w:val="1"/>
                <w:i w:val="0"/>
                <w:iCs w:val="0"/>
                <w:strike w:val="0"/>
                <w:dstrike w:val="0"/>
                <w:color w:val="000000" w:themeColor="text1" w:themeTint="FF" w:themeShade="FF"/>
                <w:sz w:val="24"/>
                <w:szCs w:val="24"/>
                <w:u w:val="none"/>
              </w:rPr>
            </w:pPr>
            <w:r w:rsidRPr="1AE272C0" w:rsidR="1AE272C0">
              <w:rPr>
                <w:rFonts w:ascii="Roboto" w:hAnsi="Roboto" w:eastAsia="Aptos"/>
                <w:b w:val="1"/>
                <w:bCs w:val="1"/>
                <w:i w:val="0"/>
                <w:iCs w:val="0"/>
                <w:strike w:val="0"/>
                <w:dstrike w:val="0"/>
                <w:color w:val="000000" w:themeColor="text1" w:themeTint="FF" w:themeShade="FF"/>
                <w:sz w:val="24"/>
                <w:szCs w:val="24"/>
                <w:u w:val="none"/>
              </w:rPr>
              <w:t>I’m Breaking Up with You</w:t>
            </w:r>
          </w:p>
          <w:p w:rsidR="1AE272C0" w:rsidP="1AE272C0" w:rsidRDefault="1AE272C0" w14:paraId="5F29D5B6" w14:textId="463B9110">
            <w:pPr>
              <w:spacing w:before="40" w:after="40"/>
              <w:rPr>
                <w:rFonts w:ascii="Roboto" w:hAnsi="Roboto" w:eastAsia="Aptos"/>
                <w:b w:val="0"/>
                <w:bCs w:val="0"/>
                <w:i w:val="0"/>
                <w:iCs w:val="0"/>
                <w:strike w:val="0"/>
                <w:dstrike w:val="0"/>
                <w:color w:val="000000" w:themeColor="text1" w:themeTint="FF" w:themeShade="FF"/>
                <w:sz w:val="24"/>
                <w:szCs w:val="24"/>
                <w:u w:val="none"/>
              </w:rPr>
            </w:pPr>
            <w:r w:rsidRPr="1AE272C0" w:rsidR="1AE272C0">
              <w:rPr>
                <w:rFonts w:ascii="Roboto" w:hAnsi="Roboto" w:eastAsia="Aptos"/>
                <w:b w:val="0"/>
                <w:bCs w:val="0"/>
                <w:i w:val="0"/>
                <w:iCs w:val="0"/>
                <w:strike w:val="0"/>
                <w:dstrike w:val="0"/>
                <w:color w:val="000000" w:themeColor="text1" w:themeTint="FF" w:themeShade="FF"/>
                <w:sz w:val="24"/>
                <w:szCs w:val="24"/>
                <w:u w:val="none"/>
              </w:rPr>
              <w:t xml:space="preserve">Students will investigate the </w:t>
            </w:r>
            <w:hyperlink r:id="R8ab11793739642fd">
              <w:r w:rsidRPr="1AE272C0" w:rsidR="1AE272C0">
                <w:rPr>
                  <w:rStyle w:val="Hyperlink"/>
                  <w:rFonts w:ascii="Roboto" w:hAnsi="Roboto" w:eastAsia="Aptos"/>
                  <w:b w:val="0"/>
                  <w:bCs w:val="0"/>
                  <w:i w:val="0"/>
                  <w:iCs w:val="0"/>
                  <w:strike w:val="0"/>
                  <w:dstrike w:val="0"/>
                  <w:sz w:val="24"/>
                  <w:szCs w:val="24"/>
                  <w:u w:val="none"/>
                </w:rPr>
                <w:t xml:space="preserve">Declaration of Independence </w:t>
              </w:r>
            </w:hyperlink>
            <w:r w:rsidRPr="1AE272C0" w:rsidR="1AE272C0">
              <w:rPr>
                <w:rFonts w:ascii="Roboto" w:hAnsi="Roboto" w:eastAsia="Aptos"/>
                <w:b w:val="0"/>
                <w:bCs w:val="0"/>
                <w:i w:val="0"/>
                <w:iCs w:val="0"/>
                <w:strike w:val="0"/>
                <w:dstrike w:val="0"/>
                <w:color w:val="000000" w:themeColor="text1" w:themeTint="FF" w:themeShade="FF"/>
                <w:sz w:val="24"/>
                <w:szCs w:val="24"/>
                <w:u w:val="none"/>
              </w:rPr>
              <w:t>and reasons why colonists were in favor of separating from England/Great Britain. To show understanding they will write a “break-up” letter to the king explaining why the colonists are seeking their freedom focusing on the impact of the writings of Hobbes, Locke, Rousseau, and Montesquieu.</w:t>
            </w:r>
          </w:p>
          <w:p w:rsidR="1AE272C0" w:rsidP="1AE272C0" w:rsidRDefault="1AE272C0" w14:paraId="2ADD41DD" w14:textId="02054C3B">
            <w:pPr>
              <w:spacing w:before="40" w:after="40"/>
              <w:rPr>
                <w:rFonts w:ascii="Roboto" w:hAnsi="Roboto" w:eastAsia="Aptos"/>
                <w:sz w:val="24"/>
                <w:szCs w:val="24"/>
              </w:rPr>
            </w:pPr>
          </w:p>
          <w:p w:rsidR="1AE272C0" w:rsidP="1AE272C0" w:rsidRDefault="1AE272C0" w14:paraId="71450AF9" w14:textId="001F17F9">
            <w:pPr>
              <w:spacing w:before="40" w:after="40"/>
              <w:rPr>
                <w:rFonts w:ascii="Roboto" w:hAnsi="Roboto" w:eastAsia="Aptos"/>
                <w:sz w:val="24"/>
                <w:szCs w:val="24"/>
              </w:rPr>
            </w:pPr>
            <w:hyperlink r:id="R9d336f185dc44b6c">
              <w:r w:rsidRPr="1AE272C0" w:rsidR="1AE272C0">
                <w:rPr>
                  <w:rStyle w:val="Hyperlink"/>
                  <w:rFonts w:ascii="Roboto" w:hAnsi="Roboto" w:eastAsia="Aptos"/>
                  <w:b w:val="0"/>
                  <w:bCs w:val="0"/>
                  <w:i w:val="0"/>
                  <w:iCs w:val="0"/>
                  <w:strike w:val="0"/>
                  <w:dstrike w:val="0"/>
                  <w:sz w:val="24"/>
                  <w:szCs w:val="24"/>
                  <w:u w:val="none"/>
                </w:rPr>
                <w:t>https://docs.google.com/document/d/1P12wDabdKeOdA_Qs2hp7Z8kg8ttztg03/edit</w:t>
              </w:r>
            </w:hyperlink>
          </w:p>
          <w:p w:rsidR="1AE272C0" w:rsidP="1AE272C0" w:rsidRDefault="1AE272C0" w14:paraId="1AFD4B3F" w14:textId="066BBA2F">
            <w:pPr>
              <w:spacing w:before="40" w:after="40"/>
              <w:rPr>
                <w:rFonts w:ascii="Roboto" w:hAnsi="Roboto" w:eastAsia="Aptos"/>
                <w:b w:val="0"/>
                <w:bCs w:val="0"/>
                <w:i w:val="0"/>
                <w:iCs w:val="0"/>
                <w:strike w:val="0"/>
                <w:dstrike w:val="0"/>
                <w:color w:val="000000" w:themeColor="text1" w:themeTint="FF" w:themeShade="FF"/>
                <w:sz w:val="24"/>
                <w:szCs w:val="24"/>
                <w:u w:val="none"/>
              </w:rPr>
            </w:pPr>
            <w:r w:rsidRPr="1AE272C0" w:rsidR="1AE272C0">
              <w:rPr>
                <w:rFonts w:ascii="Roboto" w:hAnsi="Roboto" w:eastAsia="Aptos"/>
                <w:b w:val="0"/>
                <w:bCs w:val="0"/>
                <w:i w:val="0"/>
                <w:iCs w:val="0"/>
                <w:strike w:val="0"/>
                <w:dstrike w:val="0"/>
                <w:color w:val="000000" w:themeColor="text1" w:themeTint="FF" w:themeShade="FF"/>
                <w:sz w:val="24"/>
                <w:szCs w:val="24"/>
                <w:u w:val="none"/>
              </w:rPr>
              <w:t>Vocabulary and personal Declaration of Independence, link to video</w:t>
            </w:r>
          </w:p>
          <w:p w:rsidR="1AE272C0" w:rsidP="1AE272C0" w:rsidRDefault="1AE272C0" w14:paraId="42EBA2E2" w14:textId="3D049901">
            <w:pPr>
              <w:spacing w:before="40" w:after="40"/>
              <w:rPr>
                <w:rFonts w:ascii="Roboto" w:hAnsi="Roboto" w:eastAsia="Aptos"/>
                <w:sz w:val="24"/>
                <w:szCs w:val="24"/>
              </w:rPr>
            </w:pPr>
          </w:p>
        </w:tc>
        <w:tc>
          <w:tcPr>
            <w:cnfStyle w:val="000000000000" w:firstRow="0" w:lastRow="0" w:firstColumn="0" w:lastColumn="0" w:oddVBand="0" w:evenVBand="0" w:oddHBand="0" w:evenHBand="0" w:firstRowFirstColumn="0" w:firstRowLastColumn="0" w:lastRowFirstColumn="0" w:lastRowLastColumn="0"/>
            <w:tcW w:w="3598" w:type="dxa"/>
            <w:tcMar/>
          </w:tcPr>
          <w:p w:rsidR="1AE272C0" w:rsidP="1AE272C0" w:rsidRDefault="1AE272C0" w14:paraId="348940B0" w14:textId="2234D76F">
            <w:pPr>
              <w:spacing w:before="40" w:after="40"/>
              <w:rPr>
                <w:rFonts w:ascii="Roboto" w:hAnsi="Roboto" w:eastAsia="Aptos"/>
                <w:b w:val="0"/>
                <w:bCs w:val="0"/>
                <w:i w:val="0"/>
                <w:iCs w:val="0"/>
                <w:strike w:val="0"/>
                <w:dstrike w:val="0"/>
                <w:color w:val="000000" w:themeColor="text1" w:themeTint="FF" w:themeShade="FF"/>
                <w:sz w:val="24"/>
                <w:szCs w:val="24"/>
                <w:u w:val="none"/>
              </w:rPr>
            </w:pPr>
            <w:r w:rsidRPr="1AE272C0" w:rsidR="1AE272C0">
              <w:rPr>
                <w:rFonts w:ascii="Roboto" w:hAnsi="Roboto" w:eastAsia="Aptos"/>
                <w:b w:val="0"/>
                <w:bCs w:val="0"/>
                <w:i w:val="0"/>
                <w:iCs w:val="0"/>
                <w:strike w:val="0"/>
                <w:dstrike w:val="0"/>
                <w:color w:val="000000" w:themeColor="text1" w:themeTint="FF" w:themeShade="FF"/>
                <w:sz w:val="24"/>
                <w:szCs w:val="24"/>
                <w:u w:val="none"/>
              </w:rPr>
              <w:t>Small group reading</w:t>
            </w:r>
          </w:p>
          <w:p w:rsidR="1AE272C0" w:rsidP="1AE272C0" w:rsidRDefault="1AE272C0" w14:paraId="6958AE3D" w14:textId="30B49FE3">
            <w:pPr>
              <w:spacing w:before="40" w:after="40"/>
              <w:rPr>
                <w:rFonts w:ascii="Roboto" w:hAnsi="Roboto" w:eastAsia="Aptos"/>
                <w:b w:val="0"/>
                <w:bCs w:val="0"/>
                <w:i w:val="0"/>
                <w:iCs w:val="0"/>
                <w:strike w:val="0"/>
                <w:dstrike w:val="0"/>
                <w:color w:val="000000" w:themeColor="text1" w:themeTint="FF" w:themeShade="FF"/>
                <w:sz w:val="24"/>
                <w:szCs w:val="24"/>
                <w:u w:val="none"/>
              </w:rPr>
            </w:pPr>
            <w:r w:rsidRPr="1AE272C0" w:rsidR="1AE272C0">
              <w:rPr>
                <w:rFonts w:ascii="Roboto" w:hAnsi="Roboto" w:eastAsia="Aptos"/>
                <w:b w:val="0"/>
                <w:bCs w:val="0"/>
                <w:i w:val="0"/>
                <w:iCs w:val="0"/>
                <w:strike w:val="0"/>
                <w:dstrike w:val="0"/>
                <w:color w:val="000000" w:themeColor="text1" w:themeTint="FF" w:themeShade="FF"/>
                <w:sz w:val="24"/>
                <w:szCs w:val="24"/>
                <w:u w:val="none"/>
              </w:rPr>
              <w:t>Sentence starters</w:t>
            </w:r>
          </w:p>
          <w:p w:rsidR="1AE272C0" w:rsidP="1AE272C0" w:rsidRDefault="1AE272C0" w14:paraId="3ED24163" w14:textId="2D225FBC">
            <w:pPr>
              <w:spacing w:before="40" w:after="40"/>
              <w:rPr>
                <w:rFonts w:ascii="Roboto" w:hAnsi="Roboto" w:eastAsia="Aptos"/>
                <w:b w:val="0"/>
                <w:bCs w:val="0"/>
                <w:i w:val="0"/>
                <w:iCs w:val="0"/>
                <w:strike w:val="0"/>
                <w:dstrike w:val="0"/>
                <w:color w:val="000000" w:themeColor="text1" w:themeTint="FF" w:themeShade="FF"/>
                <w:sz w:val="24"/>
                <w:szCs w:val="24"/>
                <w:u w:val="none"/>
              </w:rPr>
            </w:pPr>
            <w:r w:rsidRPr="1AE272C0" w:rsidR="1AE272C0">
              <w:rPr>
                <w:rFonts w:ascii="Roboto" w:hAnsi="Roboto" w:eastAsia="Aptos"/>
                <w:b w:val="0"/>
                <w:bCs w:val="0"/>
                <w:i w:val="0"/>
                <w:iCs w:val="0"/>
                <w:strike w:val="0"/>
                <w:dstrike w:val="0"/>
                <w:color w:val="000000" w:themeColor="text1" w:themeTint="FF" w:themeShade="FF"/>
                <w:sz w:val="24"/>
                <w:szCs w:val="24"/>
                <w:u w:val="none"/>
              </w:rPr>
              <w:t>Allow for collaboration</w:t>
            </w:r>
          </w:p>
        </w:tc>
      </w:tr>
      <w:tr w:rsidR="1AE272C0" w:rsidTr="1AE272C0" w14:paraId="2849E0B3">
        <w:trPr>
          <w:trHeight w:val="415"/>
        </w:trPr>
        <w:tc>
          <w:tcPr>
            <w:cnfStyle w:val="001000000000" w:firstRow="0" w:lastRow="0" w:firstColumn="1" w:lastColumn="0" w:oddVBand="0" w:evenVBand="0" w:oddHBand="0" w:evenHBand="0" w:firstRowFirstColumn="0" w:firstRowLastColumn="0" w:lastRowFirstColumn="0" w:lastRowLastColumn="0"/>
            <w:tcW w:w="3597" w:type="dxa"/>
            <w:shd w:val="clear" w:color="auto" w:fill="E8E8E8" w:themeFill="background2"/>
            <w:tcMar/>
          </w:tcPr>
          <w:p w:rsidR="1AE272C0" w:rsidP="1AE272C0" w:rsidRDefault="1AE272C0" w14:paraId="321FC7E8" w14:textId="6DEFA88C">
            <w:pPr>
              <w:spacing w:before="40" w:after="40"/>
              <w:rPr>
                <w:rFonts w:ascii="Roboto" w:hAnsi="Roboto" w:eastAsia="Aptos"/>
                <w:b w:val="1"/>
                <w:bCs w:val="1"/>
                <w:sz w:val="24"/>
                <w:szCs w:val="24"/>
              </w:rPr>
            </w:pPr>
            <w:hyperlink r:id="R2a4d4a04603b4d1a">
              <w:r w:rsidRPr="1AE272C0" w:rsidR="1AE272C0">
                <w:rPr>
                  <w:rStyle w:val="Hyperlink"/>
                  <w:rFonts w:ascii="Roboto" w:hAnsi="Roboto" w:eastAsia="Aptos"/>
                  <w:b w:val="1"/>
                  <w:bCs w:val="1"/>
                  <w:i w:val="0"/>
                  <w:iCs w:val="0"/>
                  <w:strike w:val="0"/>
                  <w:dstrike w:val="0"/>
                  <w:sz w:val="24"/>
                  <w:szCs w:val="24"/>
                  <w:u w:val="none"/>
                </w:rPr>
                <w:t>Documents and Philosophers</w:t>
              </w:r>
            </w:hyperlink>
          </w:p>
          <w:p w:rsidR="1AE272C0" w:rsidP="1AE272C0" w:rsidRDefault="1AE272C0" w14:paraId="10DBD0B3" w14:textId="50CF2320">
            <w:pPr>
              <w:spacing w:before="40" w:after="40"/>
              <w:rPr>
                <w:rFonts w:ascii="Roboto" w:hAnsi="Roboto" w:eastAsia="Aptos"/>
                <w:b w:val="1"/>
                <w:bCs w:val="1"/>
                <w:i w:val="0"/>
                <w:iCs w:val="0"/>
                <w:strike w:val="0"/>
                <w:dstrike w:val="0"/>
                <w:color w:val="000000" w:themeColor="text1" w:themeTint="FF" w:themeShade="FF"/>
                <w:sz w:val="24"/>
                <w:szCs w:val="24"/>
                <w:u w:val="none"/>
              </w:rPr>
            </w:pPr>
            <w:r w:rsidRPr="1AE272C0" w:rsidR="1AE272C0">
              <w:rPr>
                <w:rFonts w:ascii="Roboto" w:hAnsi="Roboto" w:eastAsia="Aptos"/>
                <w:b w:val="1"/>
                <w:bCs w:val="1"/>
                <w:i w:val="0"/>
                <w:iCs w:val="0"/>
                <w:strike w:val="0"/>
                <w:dstrike w:val="0"/>
                <w:color w:val="000000" w:themeColor="text1" w:themeTint="FF" w:themeShade="FF"/>
                <w:sz w:val="24"/>
                <w:szCs w:val="24"/>
                <w:u w:val="none"/>
              </w:rPr>
              <w:t>Students will be divided into small groups and assigned one document or philosopher.  Each group will determine how the document or philosopher contributed to the creation of the US Govt and will present it to the class.</w:t>
            </w:r>
          </w:p>
          <w:p w:rsidR="1AE272C0" w:rsidP="1AE272C0" w:rsidRDefault="1AE272C0" w14:paraId="0991E649" w14:textId="659E2F5A">
            <w:pPr>
              <w:spacing w:before="40" w:after="40"/>
              <w:rPr>
                <w:rFonts w:ascii="Roboto" w:hAnsi="Roboto" w:eastAsia="Aptos"/>
                <w:b w:val="1"/>
                <w:bCs w:val="1"/>
                <w:sz w:val="24"/>
                <w:szCs w:val="24"/>
              </w:rPr>
            </w:pPr>
          </w:p>
        </w:tc>
        <w:tc>
          <w:tcPr>
            <w:cnfStyle w:val="000000000000" w:firstRow="0" w:lastRow="0" w:firstColumn="0" w:lastColumn="0" w:oddVBand="0" w:evenVBand="0" w:oddHBand="0" w:evenHBand="0" w:firstRowFirstColumn="0" w:firstRowLastColumn="0" w:lastRowFirstColumn="0" w:lastRowLastColumn="0"/>
            <w:tcW w:w="3597" w:type="dxa"/>
            <w:tcMar/>
          </w:tcPr>
          <w:p w:rsidR="1AE272C0" w:rsidP="1AE272C0" w:rsidRDefault="1AE272C0" w14:paraId="10E4700F" w14:textId="70501703">
            <w:pPr>
              <w:spacing w:before="40" w:after="40"/>
              <w:rPr>
                <w:rFonts w:ascii="Roboto" w:hAnsi="Roboto" w:eastAsia="Aptos"/>
                <w:b w:val="1"/>
                <w:bCs w:val="1"/>
                <w:i w:val="0"/>
                <w:iCs w:val="0"/>
                <w:strike w:val="0"/>
                <w:dstrike w:val="0"/>
                <w:color w:val="000000" w:themeColor="text1" w:themeTint="FF" w:themeShade="FF"/>
                <w:sz w:val="24"/>
                <w:szCs w:val="24"/>
                <w:u w:val="none"/>
              </w:rPr>
            </w:pPr>
            <w:r w:rsidRPr="1AE272C0" w:rsidR="1AE272C0">
              <w:rPr>
                <w:rFonts w:ascii="Roboto" w:hAnsi="Roboto" w:eastAsia="Aptos"/>
                <w:b w:val="1"/>
                <w:bCs w:val="1"/>
                <w:i w:val="0"/>
                <w:iCs w:val="0"/>
                <w:strike w:val="0"/>
                <w:dstrike w:val="0"/>
                <w:color w:val="000000" w:themeColor="text1" w:themeTint="FF" w:themeShade="FF"/>
                <w:sz w:val="24"/>
                <w:szCs w:val="24"/>
                <w:u w:val="none"/>
              </w:rPr>
              <w:t xml:space="preserve">SSCG2 Demonstrate knowledge of the political philosophies that shaped the development of the United States constitutional government. </w:t>
            </w:r>
          </w:p>
          <w:p w:rsidR="1AE272C0" w:rsidP="1AE272C0" w:rsidRDefault="1AE272C0" w14:paraId="49795677" w14:textId="57477A87">
            <w:pPr>
              <w:spacing w:before="40" w:after="40"/>
              <w:rPr>
                <w:rFonts w:ascii="Roboto" w:hAnsi="Roboto" w:eastAsia="Aptos"/>
                <w:b w:val="0"/>
                <w:bCs w:val="0"/>
                <w:i w:val="0"/>
                <w:iCs w:val="0"/>
                <w:strike w:val="0"/>
                <w:dstrike w:val="0"/>
                <w:color w:val="000000" w:themeColor="text1" w:themeTint="FF" w:themeShade="FF"/>
                <w:sz w:val="24"/>
                <w:szCs w:val="24"/>
                <w:u w:val="none"/>
              </w:rPr>
            </w:pPr>
            <w:r w:rsidRPr="1AE272C0" w:rsidR="1AE272C0">
              <w:rPr>
                <w:rFonts w:ascii="Roboto" w:hAnsi="Roboto" w:eastAsia="Aptos"/>
                <w:b w:val="0"/>
                <w:bCs w:val="0"/>
                <w:i w:val="0"/>
                <w:iCs w:val="0"/>
                <w:strike w:val="0"/>
                <w:dstrike w:val="0"/>
                <w:color w:val="000000" w:themeColor="text1" w:themeTint="FF" w:themeShade="FF"/>
                <w:sz w:val="24"/>
                <w:szCs w:val="24"/>
                <w:u w:val="none"/>
              </w:rPr>
              <w:t xml:space="preserve">b. Analyze the impact of the writings of Hobbes (Leviathan), Locke (Second Treatise on Government), Rousseau (The Social Contract), and Montesquieu (The Spirit of the Laws) on our concept of government. </w:t>
            </w:r>
          </w:p>
          <w:p w:rsidR="1AE272C0" w:rsidP="1AE272C0" w:rsidRDefault="1AE272C0" w14:paraId="0CDC0F7F" w14:textId="45689FAA">
            <w:pPr>
              <w:spacing w:before="40" w:after="40"/>
              <w:rPr>
                <w:rFonts w:ascii="Roboto" w:hAnsi="Roboto" w:eastAsia="Aptos"/>
                <w:b w:val="0"/>
                <w:bCs w:val="0"/>
                <w:i w:val="0"/>
                <w:iCs w:val="0"/>
                <w:strike w:val="0"/>
                <w:dstrike w:val="0"/>
                <w:color w:val="000000" w:themeColor="text1" w:themeTint="FF" w:themeShade="FF"/>
                <w:sz w:val="24"/>
                <w:szCs w:val="24"/>
                <w:u w:val="none"/>
              </w:rPr>
            </w:pPr>
            <w:r w:rsidRPr="1AE272C0" w:rsidR="1AE272C0">
              <w:rPr>
                <w:rFonts w:ascii="Roboto" w:hAnsi="Roboto" w:eastAsia="Aptos"/>
                <w:b w:val="0"/>
                <w:bCs w:val="0"/>
                <w:i w:val="0"/>
                <w:iCs w:val="0"/>
                <w:strike w:val="0"/>
                <w:dstrike w:val="0"/>
                <w:color w:val="000000" w:themeColor="text1" w:themeTint="FF" w:themeShade="FF"/>
                <w:sz w:val="24"/>
                <w:szCs w:val="24"/>
                <w:u w:val="none"/>
              </w:rPr>
              <w:t>c. Analyze the ways in which the philosophies listed in element 2b influenced the Declaration of Independence.</w:t>
            </w:r>
          </w:p>
        </w:tc>
        <w:tc>
          <w:tcPr>
            <w:cnfStyle w:val="000000000000" w:firstRow="0" w:lastRow="0" w:firstColumn="0" w:lastColumn="0" w:oddVBand="0" w:evenVBand="0" w:oddHBand="0" w:evenHBand="0" w:firstRowFirstColumn="0" w:firstRowLastColumn="0" w:lastRowFirstColumn="0" w:lastRowLastColumn="0"/>
            <w:tcW w:w="3598" w:type="dxa"/>
            <w:tcMar/>
          </w:tcPr>
          <w:p w:rsidR="1AE272C0" w:rsidP="1AE272C0" w:rsidRDefault="1AE272C0" w14:paraId="53FC0B92" w14:textId="3042A767">
            <w:pPr>
              <w:spacing w:before="40" w:after="40"/>
              <w:rPr>
                <w:rFonts w:ascii="Roboto" w:hAnsi="Roboto" w:eastAsia="Aptos"/>
                <w:sz w:val="24"/>
                <w:szCs w:val="24"/>
              </w:rPr>
            </w:pPr>
            <w:hyperlink r:id="Re7de3f9358fe471e">
              <w:r w:rsidRPr="1AE272C0" w:rsidR="1AE272C0">
                <w:rPr>
                  <w:rStyle w:val="Hyperlink"/>
                  <w:rFonts w:ascii="Roboto" w:hAnsi="Roboto" w:eastAsia="Aptos"/>
                  <w:b w:val="0"/>
                  <w:bCs w:val="0"/>
                  <w:i w:val="0"/>
                  <w:iCs w:val="0"/>
                  <w:strike w:val="0"/>
                  <w:dstrike w:val="0"/>
                  <w:sz w:val="24"/>
                  <w:szCs w:val="24"/>
                  <w:u w:val="none"/>
                </w:rPr>
                <w:t>Documents and Philosophers</w:t>
              </w:r>
            </w:hyperlink>
          </w:p>
          <w:p w:rsidR="1AE272C0" w:rsidP="1AE272C0" w:rsidRDefault="1AE272C0" w14:paraId="7D471137" w14:textId="4E91C2D1">
            <w:pPr>
              <w:spacing w:before="40" w:after="40"/>
              <w:rPr>
                <w:rFonts w:ascii="Roboto" w:hAnsi="Roboto" w:eastAsia="Aptos"/>
                <w:b w:val="0"/>
                <w:bCs w:val="0"/>
                <w:i w:val="0"/>
                <w:iCs w:val="0"/>
                <w:strike w:val="0"/>
                <w:dstrike w:val="0"/>
                <w:color w:val="000000" w:themeColor="text1" w:themeTint="FF" w:themeShade="FF"/>
                <w:sz w:val="24"/>
                <w:szCs w:val="24"/>
                <w:u w:val="none"/>
              </w:rPr>
            </w:pPr>
            <w:r w:rsidRPr="1AE272C0" w:rsidR="1AE272C0">
              <w:rPr>
                <w:rFonts w:ascii="Roboto" w:hAnsi="Roboto" w:eastAsia="Aptos"/>
                <w:b w:val="0"/>
                <w:bCs w:val="0"/>
                <w:i w:val="0"/>
                <w:iCs w:val="0"/>
                <w:strike w:val="0"/>
                <w:dstrike w:val="0"/>
                <w:color w:val="000000" w:themeColor="text1" w:themeTint="FF" w:themeShade="FF"/>
                <w:sz w:val="24"/>
                <w:szCs w:val="24"/>
                <w:u w:val="none"/>
              </w:rPr>
              <w:t>Students will be divided into small groups and assigned one document or philosopher.  Each group will determine how the document or philosopher contributed to the creation of the US Govt and will present it to the class.</w:t>
            </w:r>
          </w:p>
          <w:p w:rsidR="1AE272C0" w:rsidP="1AE272C0" w:rsidRDefault="1AE272C0" w14:paraId="4D8BCAAD" w14:textId="18067DCE">
            <w:pPr>
              <w:spacing w:before="40" w:after="40"/>
              <w:rPr>
                <w:rFonts w:ascii="Roboto" w:hAnsi="Roboto" w:eastAsia="Aptos"/>
                <w:sz w:val="24"/>
                <w:szCs w:val="24"/>
              </w:rPr>
            </w:pPr>
          </w:p>
        </w:tc>
        <w:tc>
          <w:tcPr>
            <w:cnfStyle w:val="000000000000" w:firstRow="0" w:lastRow="0" w:firstColumn="0" w:lastColumn="0" w:oddVBand="0" w:evenVBand="0" w:oddHBand="0" w:evenHBand="0" w:firstRowFirstColumn="0" w:firstRowLastColumn="0" w:lastRowFirstColumn="0" w:lastRowLastColumn="0"/>
            <w:tcW w:w="3598" w:type="dxa"/>
            <w:tcMar/>
          </w:tcPr>
          <w:p w:rsidR="1AE272C0" w:rsidP="1AE272C0" w:rsidRDefault="1AE272C0" w14:paraId="03A77D12" w14:textId="68E50B46">
            <w:pPr>
              <w:spacing w:before="40" w:after="40"/>
              <w:rPr>
                <w:rFonts w:ascii="Roboto" w:hAnsi="Roboto" w:eastAsia="Aptos"/>
                <w:b w:val="0"/>
                <w:bCs w:val="0"/>
                <w:i w:val="0"/>
                <w:iCs w:val="0"/>
                <w:strike w:val="0"/>
                <w:dstrike w:val="0"/>
                <w:color w:val="000000" w:themeColor="text1" w:themeTint="FF" w:themeShade="FF"/>
                <w:sz w:val="24"/>
                <w:szCs w:val="24"/>
                <w:u w:val="none"/>
              </w:rPr>
            </w:pPr>
            <w:r w:rsidRPr="1AE272C0" w:rsidR="1AE272C0">
              <w:rPr>
                <w:rFonts w:ascii="Roboto" w:hAnsi="Roboto" w:eastAsia="Aptos"/>
                <w:b w:val="0"/>
                <w:bCs w:val="0"/>
                <w:i w:val="0"/>
                <w:iCs w:val="0"/>
                <w:strike w:val="0"/>
                <w:dstrike w:val="0"/>
                <w:color w:val="000000" w:themeColor="text1" w:themeTint="FF" w:themeShade="FF"/>
                <w:sz w:val="24"/>
                <w:szCs w:val="24"/>
                <w:u w:val="none"/>
              </w:rPr>
              <w:t>Small group reading</w:t>
            </w:r>
          </w:p>
          <w:p w:rsidR="1AE272C0" w:rsidP="1AE272C0" w:rsidRDefault="1AE272C0" w14:paraId="21085ED8" w14:textId="65BC8C82">
            <w:pPr>
              <w:spacing w:before="40" w:after="40"/>
              <w:rPr>
                <w:rFonts w:ascii="Roboto" w:hAnsi="Roboto" w:eastAsia="Aptos"/>
                <w:b w:val="0"/>
                <w:bCs w:val="0"/>
                <w:i w:val="0"/>
                <w:iCs w:val="0"/>
                <w:strike w:val="0"/>
                <w:dstrike w:val="0"/>
                <w:color w:val="000000" w:themeColor="text1" w:themeTint="FF" w:themeShade="FF"/>
                <w:sz w:val="24"/>
                <w:szCs w:val="24"/>
                <w:u w:val="none"/>
              </w:rPr>
            </w:pPr>
            <w:r w:rsidRPr="1AE272C0" w:rsidR="1AE272C0">
              <w:rPr>
                <w:rFonts w:ascii="Roboto" w:hAnsi="Roboto" w:eastAsia="Aptos"/>
                <w:b w:val="0"/>
                <w:bCs w:val="0"/>
                <w:i w:val="0"/>
                <w:iCs w:val="0"/>
                <w:strike w:val="0"/>
                <w:dstrike w:val="0"/>
                <w:color w:val="000000" w:themeColor="text1" w:themeTint="FF" w:themeShade="FF"/>
                <w:sz w:val="24"/>
                <w:szCs w:val="24"/>
                <w:u w:val="none"/>
              </w:rPr>
              <w:t>Sentence starters</w:t>
            </w:r>
          </w:p>
          <w:p w:rsidR="1AE272C0" w:rsidP="1AE272C0" w:rsidRDefault="1AE272C0" w14:paraId="7D3EA171" w14:textId="3533A726">
            <w:pPr>
              <w:spacing w:before="40" w:after="40"/>
              <w:rPr>
                <w:rFonts w:ascii="Roboto" w:hAnsi="Roboto" w:eastAsia="Aptos"/>
                <w:b w:val="0"/>
                <w:bCs w:val="0"/>
                <w:i w:val="0"/>
                <w:iCs w:val="0"/>
                <w:strike w:val="0"/>
                <w:dstrike w:val="0"/>
                <w:color w:val="000000" w:themeColor="text1" w:themeTint="FF" w:themeShade="FF"/>
                <w:sz w:val="24"/>
                <w:szCs w:val="24"/>
                <w:u w:val="none"/>
              </w:rPr>
            </w:pPr>
            <w:r w:rsidRPr="1AE272C0" w:rsidR="1AE272C0">
              <w:rPr>
                <w:rFonts w:ascii="Roboto" w:hAnsi="Roboto" w:eastAsia="Aptos"/>
                <w:b w:val="0"/>
                <w:bCs w:val="0"/>
                <w:i w:val="0"/>
                <w:iCs w:val="0"/>
                <w:strike w:val="0"/>
                <w:dstrike w:val="0"/>
                <w:color w:val="000000" w:themeColor="text1" w:themeTint="FF" w:themeShade="FF"/>
                <w:sz w:val="24"/>
                <w:szCs w:val="24"/>
                <w:u w:val="none"/>
              </w:rPr>
              <w:t>Allow for collaboration</w:t>
            </w:r>
          </w:p>
        </w:tc>
      </w:tr>
    </w:tbl>
    <w:p w:rsidR="0094117E" w:rsidP="0094117E" w:rsidRDefault="00B408B8" w14:paraId="451B4654" w14:textId="3F7702E6">
      <w:pPr>
        <w:pStyle w:val="Heading3"/>
      </w:pPr>
      <w:r w:rsidR="00B408B8">
        <w:rPr/>
        <w:t>Content Resources</w:t>
      </w:r>
    </w:p>
    <w:p w:rsidRPr="0094117E" w:rsidR="0094117E" w:rsidP="1AE272C0" w:rsidRDefault="0094117E" w14:paraId="76A06CEF" w14:textId="1EA8C8C1">
      <w:pPr>
        <w:rPr>
          <w:rFonts w:ascii="Roboto" w:hAnsi="Roboto" w:eastAsia="Aptos"/>
          <w:sz w:val="24"/>
          <w:szCs w:val="24"/>
        </w:rPr>
      </w:pPr>
      <w:hyperlink r:id="Rfb81b7354e434a69">
        <w:r w:rsidRPr="1AE272C0" w:rsidR="0D6B980E">
          <w:rPr>
            <w:rStyle w:val="Hyperlink"/>
            <w:rFonts w:ascii="Roboto" w:hAnsi="Roboto" w:eastAsia="Aptos"/>
            <w:b w:val="0"/>
            <w:bCs w:val="0"/>
            <w:i w:val="0"/>
            <w:iCs w:val="0"/>
            <w:strike w:val="0"/>
            <w:dstrike w:val="0"/>
            <w:noProof w:val="0"/>
            <w:sz w:val="24"/>
            <w:szCs w:val="24"/>
            <w:u w:val="none"/>
            <w:lang w:val="en-US"/>
          </w:rPr>
          <w:t>Documents and Contributors of the US Government</w:t>
        </w:r>
      </w:hyperlink>
    </w:p>
    <w:p w:rsidRPr="0094117E" w:rsidR="0094117E" w:rsidP="1AE272C0" w:rsidRDefault="0094117E" w14:paraId="59A7EA3A" w14:textId="24D879D5">
      <w:p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0D6B980E">
        <w:rPr>
          <w:rFonts w:ascii="Roboto" w:hAnsi="Roboto" w:eastAsia="Aptos"/>
          <w:b w:val="0"/>
          <w:bCs w:val="0"/>
          <w:i w:val="0"/>
          <w:iCs w:val="0"/>
          <w:strike w:val="0"/>
          <w:dstrike w:val="0"/>
          <w:noProof w:val="0"/>
          <w:color w:val="000000" w:themeColor="text1" w:themeTint="FF" w:themeShade="FF"/>
          <w:sz w:val="24"/>
          <w:szCs w:val="24"/>
          <w:u w:val="none"/>
          <w:lang w:val="en-US"/>
        </w:rPr>
        <w:t>The Constitution of the United States</w:t>
      </w:r>
    </w:p>
    <w:p w:rsidRPr="0094117E" w:rsidR="0094117E" w:rsidP="1AE272C0" w:rsidRDefault="0094117E" w14:paraId="29140DF5" w14:textId="2D72067E">
      <w:p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0D6B980E">
        <w:rPr>
          <w:rFonts w:ascii="Roboto" w:hAnsi="Roboto" w:eastAsia="Aptos"/>
          <w:b w:val="0"/>
          <w:bCs w:val="0"/>
          <w:i w:val="0"/>
          <w:iCs w:val="0"/>
          <w:strike w:val="0"/>
          <w:dstrike w:val="0"/>
          <w:noProof w:val="0"/>
          <w:color w:val="000000" w:themeColor="text1" w:themeTint="FF" w:themeShade="FF"/>
          <w:sz w:val="24"/>
          <w:szCs w:val="24"/>
          <w:u w:val="none"/>
          <w:lang w:val="en-US"/>
        </w:rPr>
        <w:t>The Bill of Rights</w:t>
      </w:r>
    </w:p>
    <w:p w:rsidRPr="0094117E" w:rsidR="0094117E" w:rsidP="1AE272C0" w:rsidRDefault="0094117E" w14:paraId="44F31ED7" w14:textId="7CEB0CAF">
      <w:p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0D6B980E">
        <w:rPr>
          <w:rFonts w:ascii="Roboto" w:hAnsi="Roboto" w:eastAsia="Aptos"/>
          <w:b w:val="0"/>
          <w:bCs w:val="0"/>
          <w:i w:val="0"/>
          <w:iCs w:val="0"/>
          <w:strike w:val="0"/>
          <w:dstrike w:val="0"/>
          <w:noProof w:val="0"/>
          <w:color w:val="000000" w:themeColor="text1" w:themeTint="FF" w:themeShade="FF"/>
          <w:sz w:val="24"/>
          <w:szCs w:val="24"/>
          <w:u w:val="none"/>
          <w:lang w:val="en-US"/>
        </w:rPr>
        <w:t>The Articles of Confederation</w:t>
      </w:r>
    </w:p>
    <w:p w:rsidRPr="0094117E" w:rsidR="0094117E" w:rsidP="1AE272C0" w:rsidRDefault="0094117E" w14:paraId="549F618B" w14:textId="6AB1DA7D">
      <w:pPr>
        <w:rPr>
          <w:rFonts w:ascii="Roboto" w:hAnsi="Roboto" w:eastAsia="Aptos"/>
          <w:sz w:val="24"/>
          <w:szCs w:val="24"/>
        </w:rPr>
      </w:pPr>
      <w:hyperlink r:id="Rc9fcb6702d3b4471">
        <w:r w:rsidRPr="1AE272C0" w:rsidR="0D6B980E">
          <w:rPr>
            <w:rStyle w:val="Hyperlink"/>
            <w:rFonts w:ascii="Roboto" w:hAnsi="Roboto" w:eastAsia="Aptos"/>
            <w:b w:val="1"/>
            <w:bCs w:val="1"/>
            <w:i w:val="0"/>
            <w:iCs w:val="0"/>
            <w:strike w:val="0"/>
            <w:dstrike w:val="0"/>
            <w:noProof w:val="0"/>
            <w:sz w:val="24"/>
            <w:szCs w:val="24"/>
            <w:u w:val="none"/>
            <w:lang w:val="en-US"/>
          </w:rPr>
          <w:t>Crash Course Video: Why Study Government</w:t>
        </w:r>
      </w:hyperlink>
    </w:p>
    <w:p w:rsidRPr="0094117E" w:rsidR="0094117E" w:rsidP="1AE272C0" w:rsidRDefault="0094117E" w14:paraId="3D524DD9" w14:textId="67F11B80">
      <w:p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0D6B980E">
        <w:rPr>
          <w:rFonts w:ascii="Roboto" w:hAnsi="Roboto" w:eastAsia="Aptos"/>
          <w:b w:val="0"/>
          <w:bCs w:val="0"/>
          <w:i w:val="0"/>
          <w:iCs w:val="0"/>
          <w:strike w:val="0"/>
          <w:dstrike w:val="0"/>
          <w:noProof w:val="0"/>
          <w:color w:val="000000" w:themeColor="text1" w:themeTint="FF" w:themeShade="FF"/>
          <w:sz w:val="24"/>
          <w:szCs w:val="24"/>
          <w:u w:val="none"/>
          <w:lang w:val="en-US"/>
        </w:rPr>
        <w:t xml:space="preserve">SSCG1 </w:t>
      </w:r>
    </w:p>
    <w:p w:rsidRPr="0094117E" w:rsidR="0094117E" w:rsidP="1AE272C0" w:rsidRDefault="0094117E" w14:paraId="14F40F63" w14:textId="2B83D2E7">
      <w:p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0D6B980E">
        <w:rPr>
          <w:rFonts w:ascii="Roboto" w:hAnsi="Roboto" w:eastAsia="Aptos"/>
          <w:b w:val="0"/>
          <w:bCs w:val="0"/>
          <w:i w:val="0"/>
          <w:iCs w:val="0"/>
          <w:strike w:val="0"/>
          <w:dstrike w:val="0"/>
          <w:noProof w:val="0"/>
          <w:color w:val="000000" w:themeColor="text1" w:themeTint="FF" w:themeShade="FF"/>
          <w:sz w:val="24"/>
          <w:szCs w:val="24"/>
          <w:u w:val="none"/>
          <w:lang w:val="en-US"/>
        </w:rPr>
        <w:t>Video on why it is important for students to study the government they are a part of</w:t>
      </w:r>
    </w:p>
    <w:p w:rsidRPr="0094117E" w:rsidR="0094117E" w:rsidP="1AE272C0" w:rsidRDefault="0094117E" w14:paraId="10A01314" w14:textId="7DF26574">
      <w:pPr>
        <w:rPr>
          <w:rFonts w:ascii="Roboto" w:hAnsi="Roboto" w:eastAsia="Aptos"/>
          <w:sz w:val="24"/>
          <w:szCs w:val="24"/>
        </w:rPr>
      </w:pPr>
      <w:hyperlink r:id="R27121389b1a24ac5">
        <w:r w:rsidRPr="1AE272C0" w:rsidR="0D6B980E">
          <w:rPr>
            <w:rStyle w:val="Hyperlink"/>
            <w:rFonts w:ascii="Roboto" w:hAnsi="Roboto" w:eastAsia="Aptos"/>
            <w:b w:val="1"/>
            <w:bCs w:val="1"/>
            <w:i w:val="0"/>
            <w:iCs w:val="0"/>
            <w:strike w:val="0"/>
            <w:dstrike w:val="0"/>
            <w:noProof w:val="0"/>
            <w:sz w:val="24"/>
            <w:szCs w:val="24"/>
            <w:u w:val="none"/>
            <w:lang w:val="en-US"/>
          </w:rPr>
          <w:t>Civic Participation Video</w:t>
        </w:r>
      </w:hyperlink>
    </w:p>
    <w:p w:rsidRPr="0094117E" w:rsidR="0094117E" w:rsidP="1AE272C0" w:rsidRDefault="0094117E" w14:paraId="39E1C35D" w14:textId="0D8F7D4B">
      <w:p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0D6B980E">
        <w:rPr>
          <w:rFonts w:ascii="Roboto" w:hAnsi="Roboto" w:eastAsia="Aptos"/>
          <w:b w:val="0"/>
          <w:bCs w:val="0"/>
          <w:i w:val="0"/>
          <w:iCs w:val="0"/>
          <w:strike w:val="0"/>
          <w:dstrike w:val="0"/>
          <w:noProof w:val="0"/>
          <w:color w:val="000000" w:themeColor="text1" w:themeTint="FF" w:themeShade="FF"/>
          <w:sz w:val="24"/>
          <w:szCs w:val="24"/>
          <w:u w:val="none"/>
          <w:lang w:val="en-US"/>
        </w:rPr>
        <w:t>SSCG1 b,c</w:t>
      </w:r>
    </w:p>
    <w:p w:rsidRPr="0094117E" w:rsidR="0094117E" w:rsidP="1AE272C0" w:rsidRDefault="0094117E" w14:paraId="45AACFA5" w14:textId="4290E61B">
      <w:p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0D6B980E">
        <w:rPr>
          <w:rFonts w:ascii="Roboto" w:hAnsi="Roboto" w:eastAsia="Aptos"/>
          <w:b w:val="0"/>
          <w:bCs w:val="0"/>
          <w:i w:val="0"/>
          <w:iCs w:val="0"/>
          <w:strike w:val="0"/>
          <w:dstrike w:val="0"/>
          <w:noProof w:val="0"/>
          <w:color w:val="000000" w:themeColor="text1" w:themeTint="FF" w:themeShade="FF"/>
          <w:sz w:val="24"/>
          <w:szCs w:val="24"/>
          <w:u w:val="none"/>
          <w:lang w:val="en-US"/>
        </w:rPr>
        <w:t>Video on how citizens participate in the government and the importance of being an active participant</w:t>
      </w:r>
    </w:p>
    <w:p w:rsidRPr="0094117E" w:rsidR="0094117E" w:rsidP="1AE272C0" w:rsidRDefault="0094117E" w14:paraId="2B892348" w14:textId="170338ED">
      <w:pPr>
        <w:rPr>
          <w:rFonts w:ascii="Roboto" w:hAnsi="Roboto" w:eastAsia="Aptos"/>
          <w:sz w:val="24"/>
          <w:szCs w:val="24"/>
        </w:rPr>
      </w:pPr>
      <w:hyperlink r:id="R3e69b27a994342fd">
        <w:r w:rsidRPr="1AE272C0" w:rsidR="0D6B980E">
          <w:rPr>
            <w:rStyle w:val="Hyperlink"/>
            <w:rFonts w:ascii="Roboto" w:hAnsi="Roboto" w:eastAsia="Aptos"/>
            <w:b w:val="1"/>
            <w:bCs w:val="1"/>
            <w:i w:val="0"/>
            <w:iCs w:val="0"/>
            <w:strike w:val="0"/>
            <w:dstrike w:val="0"/>
            <w:noProof w:val="0"/>
            <w:sz w:val="24"/>
            <w:szCs w:val="24"/>
            <w:u w:val="none"/>
            <w:lang w:val="en-US"/>
          </w:rPr>
          <w:t>Stranded Island Activity</w:t>
        </w:r>
      </w:hyperlink>
    </w:p>
    <w:p w:rsidRPr="0094117E" w:rsidR="0094117E" w:rsidP="1AE272C0" w:rsidRDefault="0094117E" w14:paraId="3C11D003" w14:textId="6E62ACA8">
      <w:p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0D6B980E">
        <w:rPr>
          <w:rFonts w:ascii="Roboto" w:hAnsi="Roboto" w:eastAsia="Aptos"/>
          <w:b w:val="0"/>
          <w:bCs w:val="0"/>
          <w:i w:val="0"/>
          <w:iCs w:val="0"/>
          <w:strike w:val="0"/>
          <w:dstrike w:val="0"/>
          <w:noProof w:val="0"/>
          <w:color w:val="000000" w:themeColor="text1" w:themeTint="FF" w:themeShade="FF"/>
          <w:sz w:val="24"/>
          <w:szCs w:val="24"/>
          <w:u w:val="none"/>
          <w:lang w:val="en-US"/>
        </w:rPr>
        <w:t>SSCG1</w:t>
      </w:r>
    </w:p>
    <w:p w:rsidRPr="0094117E" w:rsidR="0094117E" w:rsidP="1AE272C0" w:rsidRDefault="0094117E" w14:paraId="481CAD31" w14:textId="057BFA91">
      <w:p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0D6B980E">
        <w:rPr>
          <w:rFonts w:ascii="Roboto" w:hAnsi="Roboto" w:eastAsia="Aptos"/>
          <w:b w:val="0"/>
          <w:bCs w:val="0"/>
          <w:i w:val="0"/>
          <w:iCs w:val="0"/>
          <w:strike w:val="0"/>
          <w:dstrike w:val="0"/>
          <w:noProof w:val="0"/>
          <w:color w:val="000000" w:themeColor="text1" w:themeTint="FF" w:themeShade="FF"/>
          <w:sz w:val="24"/>
          <w:szCs w:val="24"/>
          <w:u w:val="none"/>
          <w:lang w:val="en-US"/>
        </w:rPr>
        <w:t>Students get to create their ideal government</w:t>
      </w:r>
    </w:p>
    <w:p w:rsidRPr="0094117E" w:rsidR="0094117E" w:rsidP="1AE272C0" w:rsidRDefault="0094117E" w14:paraId="60C3AC33" w14:textId="2E2656BC">
      <w:pPr>
        <w:rPr>
          <w:rFonts w:ascii="Roboto" w:hAnsi="Roboto" w:eastAsia="Aptos"/>
          <w:sz w:val="24"/>
          <w:szCs w:val="24"/>
        </w:rPr>
      </w:pPr>
      <w:hyperlink r:id="R522177c648d141e9">
        <w:r w:rsidRPr="1AE272C0" w:rsidR="0D6B980E">
          <w:rPr>
            <w:rStyle w:val="Hyperlink"/>
            <w:rFonts w:ascii="Roboto" w:hAnsi="Roboto" w:eastAsia="Aptos"/>
            <w:b w:val="1"/>
            <w:bCs w:val="1"/>
            <w:i w:val="0"/>
            <w:iCs w:val="0"/>
            <w:strike w:val="0"/>
            <w:dstrike w:val="0"/>
            <w:noProof w:val="0"/>
            <w:sz w:val="24"/>
            <w:szCs w:val="24"/>
            <w:u w:val="none"/>
            <w:lang w:val="en-US"/>
          </w:rPr>
          <w:t>National Archives: Declaration of Independence</w:t>
        </w:r>
      </w:hyperlink>
    </w:p>
    <w:p w:rsidRPr="0094117E" w:rsidR="0094117E" w:rsidP="1AE272C0" w:rsidRDefault="0094117E" w14:paraId="5393B3A6" w14:textId="75CC0FFB">
      <w:p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0D6B980E">
        <w:rPr>
          <w:rFonts w:ascii="Roboto" w:hAnsi="Roboto" w:eastAsia="Aptos"/>
          <w:b w:val="0"/>
          <w:bCs w:val="0"/>
          <w:i w:val="0"/>
          <w:iCs w:val="0"/>
          <w:strike w:val="0"/>
          <w:dstrike w:val="0"/>
          <w:noProof w:val="0"/>
          <w:color w:val="000000" w:themeColor="text1" w:themeTint="FF" w:themeShade="FF"/>
          <w:sz w:val="24"/>
          <w:szCs w:val="24"/>
          <w:u w:val="none"/>
          <w:lang w:val="en-US"/>
        </w:rPr>
        <w:t>SSCG2</w:t>
      </w:r>
    </w:p>
    <w:p w:rsidRPr="0094117E" w:rsidR="0094117E" w:rsidP="1AE272C0" w:rsidRDefault="0094117E" w14:paraId="54BF6759" w14:textId="4D902B19">
      <w:p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0D6B980E">
        <w:rPr>
          <w:rFonts w:ascii="Roboto" w:hAnsi="Roboto" w:eastAsia="Aptos"/>
          <w:b w:val="0"/>
          <w:bCs w:val="0"/>
          <w:i w:val="0"/>
          <w:iCs w:val="0"/>
          <w:strike w:val="0"/>
          <w:dstrike w:val="0"/>
          <w:noProof w:val="0"/>
          <w:color w:val="000000" w:themeColor="text1" w:themeTint="FF" w:themeShade="FF"/>
          <w:sz w:val="24"/>
          <w:szCs w:val="24"/>
          <w:u w:val="none"/>
          <w:lang w:val="en-US"/>
        </w:rPr>
        <w:t>Primary document for student reference</w:t>
      </w:r>
    </w:p>
    <w:p w:rsidRPr="0094117E" w:rsidR="0094117E" w:rsidP="1AE272C0" w:rsidRDefault="0094117E" w14:paraId="064FD829" w14:textId="364B3031">
      <w:pPr>
        <w:rPr>
          <w:rFonts w:ascii="Roboto" w:hAnsi="Roboto" w:eastAsia="Aptos"/>
          <w:sz w:val="24"/>
          <w:szCs w:val="24"/>
        </w:rPr>
      </w:pPr>
      <w:hyperlink r:id="R7655f4e6885c4c75">
        <w:r w:rsidRPr="1AE272C0" w:rsidR="0D6B980E">
          <w:rPr>
            <w:rStyle w:val="Hyperlink"/>
            <w:rFonts w:ascii="Roboto" w:hAnsi="Roboto" w:eastAsia="Aptos"/>
            <w:b w:val="1"/>
            <w:bCs w:val="1"/>
            <w:i w:val="0"/>
            <w:iCs w:val="0"/>
            <w:strike w:val="0"/>
            <w:dstrike w:val="0"/>
            <w:noProof w:val="0"/>
            <w:sz w:val="24"/>
            <w:szCs w:val="24"/>
            <w:u w:val="none"/>
            <w:lang w:val="en-US"/>
          </w:rPr>
          <w:t xml:space="preserve">To late to Apologize Declaration of Independence Video </w:t>
        </w:r>
      </w:hyperlink>
    </w:p>
    <w:p w:rsidRPr="0094117E" w:rsidR="0094117E" w:rsidP="1AE272C0" w:rsidRDefault="0094117E" w14:paraId="506542A0" w14:textId="6003FBCC">
      <w:p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0D6B980E">
        <w:rPr>
          <w:rFonts w:ascii="Roboto" w:hAnsi="Roboto" w:eastAsia="Aptos"/>
          <w:b w:val="0"/>
          <w:bCs w:val="0"/>
          <w:i w:val="0"/>
          <w:iCs w:val="0"/>
          <w:strike w:val="0"/>
          <w:dstrike w:val="0"/>
          <w:noProof w:val="0"/>
          <w:color w:val="000000" w:themeColor="text1" w:themeTint="FF" w:themeShade="FF"/>
          <w:sz w:val="24"/>
          <w:szCs w:val="24"/>
          <w:u w:val="none"/>
          <w:lang w:val="en-US"/>
        </w:rPr>
        <w:t>SSCG2</w:t>
      </w:r>
    </w:p>
    <w:p w:rsidRPr="0094117E" w:rsidR="0094117E" w:rsidP="1AE272C0" w:rsidRDefault="0094117E" w14:paraId="32B55E1A" w14:textId="1A4A033E">
      <w:p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0D6B980E">
        <w:rPr>
          <w:rFonts w:ascii="Roboto" w:hAnsi="Roboto" w:eastAsia="Aptos"/>
          <w:b w:val="0"/>
          <w:bCs w:val="0"/>
          <w:i w:val="0"/>
          <w:iCs w:val="0"/>
          <w:strike w:val="0"/>
          <w:dstrike w:val="0"/>
          <w:noProof w:val="0"/>
          <w:color w:val="000000" w:themeColor="text1" w:themeTint="FF" w:themeShade="FF"/>
          <w:sz w:val="24"/>
          <w:szCs w:val="24"/>
          <w:u w:val="none"/>
          <w:lang w:val="en-US"/>
        </w:rPr>
        <w:t>Song showing all the failures of the Declaration of Independence</w:t>
      </w:r>
    </w:p>
    <w:p w:rsidRPr="0094117E" w:rsidR="0094117E" w:rsidP="1AE272C0" w:rsidRDefault="0094117E" w14:paraId="02C3A7D1" w14:textId="56D7B698">
      <w:pPr>
        <w:rPr>
          <w:rFonts w:ascii="Roboto" w:hAnsi="Roboto" w:eastAsia="Aptos"/>
          <w:sz w:val="24"/>
          <w:szCs w:val="24"/>
        </w:rPr>
      </w:pPr>
      <w:hyperlink r:id="R4bb6d8b7d5d341ee">
        <w:r w:rsidRPr="1AE272C0" w:rsidR="0D6B980E">
          <w:rPr>
            <w:rStyle w:val="Hyperlink"/>
            <w:rFonts w:ascii="Roboto" w:hAnsi="Roboto" w:eastAsia="Aptos"/>
            <w:b w:val="1"/>
            <w:bCs w:val="1"/>
            <w:i w:val="0"/>
            <w:iCs w:val="0"/>
            <w:strike w:val="0"/>
            <w:dstrike w:val="0"/>
            <w:noProof w:val="0"/>
            <w:sz w:val="24"/>
            <w:szCs w:val="24"/>
            <w:u w:val="none"/>
            <w:lang w:val="en-US"/>
          </w:rPr>
          <w:t>Documents and Contributors of the US Government</w:t>
        </w:r>
      </w:hyperlink>
    </w:p>
    <w:p w:rsidRPr="0094117E" w:rsidR="0094117E" w:rsidP="1AE272C0" w:rsidRDefault="0094117E" w14:paraId="1FCD1DE9" w14:textId="1F3D83F0">
      <w:p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0D6B980E">
        <w:rPr>
          <w:rFonts w:ascii="Roboto" w:hAnsi="Roboto" w:eastAsia="Aptos"/>
          <w:b w:val="0"/>
          <w:bCs w:val="0"/>
          <w:i w:val="0"/>
          <w:iCs w:val="0"/>
          <w:strike w:val="0"/>
          <w:dstrike w:val="0"/>
          <w:noProof w:val="0"/>
          <w:color w:val="000000" w:themeColor="text1" w:themeTint="FF" w:themeShade="FF"/>
          <w:sz w:val="24"/>
          <w:szCs w:val="24"/>
          <w:u w:val="none"/>
          <w:lang w:val="en-US"/>
        </w:rPr>
        <w:t>SSCG2</w:t>
      </w:r>
    </w:p>
    <w:p w:rsidRPr="0094117E" w:rsidR="0094117E" w:rsidP="1AE272C0" w:rsidRDefault="0094117E" w14:paraId="525F49CA" w14:textId="2391C145">
      <w:p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0D6B980E">
        <w:rPr>
          <w:rFonts w:ascii="Roboto" w:hAnsi="Roboto" w:eastAsia="Aptos"/>
          <w:b w:val="0"/>
          <w:bCs w:val="0"/>
          <w:i w:val="0"/>
          <w:iCs w:val="0"/>
          <w:strike w:val="0"/>
          <w:dstrike w:val="0"/>
          <w:noProof w:val="0"/>
          <w:color w:val="000000" w:themeColor="text1" w:themeTint="FF" w:themeShade="FF"/>
          <w:sz w:val="24"/>
          <w:szCs w:val="24"/>
          <w:u w:val="none"/>
          <w:lang w:val="en-US"/>
        </w:rPr>
        <w:t>Simple breakdown/explanation of the ideas used to create our government from Enlightenment thinkers</w:t>
      </w:r>
    </w:p>
    <w:p w:rsidRPr="0094117E" w:rsidR="0094117E" w:rsidP="1AE272C0" w:rsidRDefault="0094117E" w14:paraId="63EB92F8" w14:textId="5377E64F">
      <w:pPr>
        <w:rPr>
          <w:rFonts w:ascii="Roboto" w:hAnsi="Roboto" w:eastAsia="Aptos"/>
          <w:sz w:val="24"/>
          <w:szCs w:val="24"/>
        </w:rPr>
      </w:pPr>
      <w:hyperlink r:id="Rc6186c8a03fb4b87">
        <w:r w:rsidRPr="1AE272C0" w:rsidR="0D6B980E">
          <w:rPr>
            <w:rStyle w:val="Hyperlink"/>
            <w:rFonts w:ascii="Roboto" w:hAnsi="Roboto" w:eastAsia="Aptos"/>
            <w:b w:val="1"/>
            <w:bCs w:val="1"/>
            <w:i w:val="0"/>
            <w:iCs w:val="0"/>
            <w:strike w:val="0"/>
            <w:dstrike w:val="0"/>
            <w:noProof w:val="0"/>
            <w:sz w:val="24"/>
            <w:szCs w:val="24"/>
            <w:u w:val="none"/>
            <w:lang w:val="en-US"/>
          </w:rPr>
          <w:t>Three Fifths compromise Khan Academy Video</w:t>
        </w:r>
      </w:hyperlink>
    </w:p>
    <w:p w:rsidRPr="0094117E" w:rsidR="0094117E" w:rsidP="1AE272C0" w:rsidRDefault="0094117E" w14:paraId="138778F1" w14:textId="05CF7F01">
      <w:p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0D6B980E">
        <w:rPr>
          <w:rFonts w:ascii="Roboto" w:hAnsi="Roboto" w:eastAsia="Aptos"/>
          <w:b w:val="0"/>
          <w:bCs w:val="0"/>
          <w:i w:val="0"/>
          <w:iCs w:val="0"/>
          <w:strike w:val="0"/>
          <w:dstrike w:val="0"/>
          <w:noProof w:val="0"/>
          <w:color w:val="000000" w:themeColor="text1" w:themeTint="FF" w:themeShade="FF"/>
          <w:sz w:val="24"/>
          <w:szCs w:val="24"/>
          <w:u w:val="none"/>
          <w:lang w:val="en-US"/>
        </w:rPr>
        <w:t>SSCG3</w:t>
      </w:r>
    </w:p>
    <w:p w:rsidRPr="0094117E" w:rsidR="0094117E" w:rsidP="1AE272C0" w:rsidRDefault="0094117E" w14:paraId="26262438" w14:textId="322D9EBD">
      <w:p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0D6B980E">
        <w:rPr>
          <w:rFonts w:ascii="Roboto" w:hAnsi="Roboto" w:eastAsia="Aptos"/>
          <w:b w:val="0"/>
          <w:bCs w:val="0"/>
          <w:i w:val="0"/>
          <w:iCs w:val="0"/>
          <w:strike w:val="0"/>
          <w:dstrike w:val="0"/>
          <w:noProof w:val="0"/>
          <w:color w:val="000000" w:themeColor="text1" w:themeTint="FF" w:themeShade="FF"/>
          <w:sz w:val="24"/>
          <w:szCs w:val="24"/>
          <w:u w:val="none"/>
          <w:lang w:val="en-US"/>
        </w:rPr>
        <w:t>Video concerning the 3/5ths compromise as part of the ratification of the Constitution</w:t>
      </w:r>
    </w:p>
    <w:p w:rsidRPr="0094117E" w:rsidR="0094117E" w:rsidP="1AE272C0" w:rsidRDefault="0094117E" w14:paraId="288965BE" w14:textId="721714A3">
      <w:pPr>
        <w:rPr>
          <w:rFonts w:ascii="Roboto" w:hAnsi="Roboto" w:eastAsia="Aptos"/>
          <w:sz w:val="24"/>
          <w:szCs w:val="24"/>
        </w:rPr>
      </w:pPr>
      <w:hyperlink r:id="Re0d4a5fd0ba84fa7">
        <w:r w:rsidRPr="1AE272C0" w:rsidR="0D6B980E">
          <w:rPr>
            <w:rStyle w:val="Hyperlink"/>
            <w:rFonts w:ascii="Roboto" w:hAnsi="Roboto" w:eastAsia="Aptos"/>
            <w:b w:val="1"/>
            <w:bCs w:val="1"/>
            <w:i w:val="0"/>
            <w:iCs w:val="0"/>
            <w:strike w:val="0"/>
            <w:dstrike w:val="0"/>
            <w:noProof w:val="0"/>
            <w:sz w:val="24"/>
            <w:szCs w:val="24"/>
            <w:u w:val="none"/>
            <w:lang w:val="en-US"/>
          </w:rPr>
          <w:t>Articles of Confederation</w:t>
        </w:r>
      </w:hyperlink>
    </w:p>
    <w:p w:rsidRPr="0094117E" w:rsidR="0094117E" w:rsidP="1AE272C0" w:rsidRDefault="0094117E" w14:paraId="6BD3B14C" w14:textId="66068412">
      <w:pPr>
        <w:rPr>
          <w:rFonts w:ascii="Roboto" w:hAnsi="Roboto" w:eastAsia="Aptos"/>
          <w:sz w:val="24"/>
          <w:szCs w:val="24"/>
        </w:rPr>
      </w:pPr>
      <w:r w:rsidRPr="1AE272C0" w:rsidR="0D6B980E">
        <w:rPr>
          <w:rFonts w:ascii="Roboto" w:hAnsi="Roboto" w:eastAsia="Aptos"/>
          <w:b w:val="0"/>
          <w:bCs w:val="0"/>
          <w:i w:val="0"/>
          <w:iCs w:val="0"/>
          <w:strike w:val="0"/>
          <w:dstrike w:val="0"/>
          <w:noProof w:val="0"/>
          <w:color w:val="000000" w:themeColor="text1" w:themeTint="FF" w:themeShade="FF"/>
          <w:sz w:val="24"/>
          <w:szCs w:val="24"/>
          <w:u w:val="none"/>
          <w:lang w:val="en-US"/>
        </w:rPr>
        <w:t>SSCG3</w:t>
      </w:r>
      <w:hyperlink r:id="R7a70bc0e0595494d">
        <w:r w:rsidRPr="1AE272C0" w:rsidR="0D6B980E">
          <w:rPr>
            <w:rStyle w:val="Hyperlink"/>
            <w:rFonts w:ascii="Roboto" w:hAnsi="Roboto" w:eastAsia="Aptos"/>
            <w:b w:val="1"/>
            <w:bCs w:val="1"/>
            <w:i w:val="0"/>
            <w:iCs w:val="0"/>
            <w:strike w:val="0"/>
            <w:dstrike w:val="0"/>
            <w:noProof w:val="0"/>
            <w:sz w:val="24"/>
            <w:szCs w:val="24"/>
            <w:u w:val="none"/>
            <w:lang w:val="en-US"/>
          </w:rPr>
          <w:t xml:space="preserve"> </w:t>
        </w:r>
      </w:hyperlink>
    </w:p>
    <w:p w:rsidRPr="0094117E" w:rsidR="0094117E" w:rsidP="1AE272C0" w:rsidRDefault="0094117E" w14:paraId="16164A6D" w14:textId="07352A21">
      <w:pPr>
        <w:rPr>
          <w:rFonts w:ascii="Roboto" w:hAnsi="Roboto" w:eastAsia="Aptos"/>
          <w:b w:val="1"/>
          <w:bCs w:val="1"/>
          <w:i w:val="0"/>
          <w:iCs w:val="0"/>
          <w:strike w:val="0"/>
          <w:dstrike w:val="0"/>
          <w:noProof w:val="0"/>
          <w:color w:val="000000" w:themeColor="text1" w:themeTint="FF" w:themeShade="FF"/>
          <w:sz w:val="24"/>
          <w:szCs w:val="24"/>
          <w:u w:val="none"/>
          <w:lang w:val="en-US"/>
        </w:rPr>
      </w:pPr>
      <w:r w:rsidRPr="1AE272C0" w:rsidR="0D6B980E">
        <w:rPr>
          <w:rFonts w:ascii="Roboto" w:hAnsi="Roboto" w:eastAsia="Aptos"/>
          <w:b w:val="1"/>
          <w:bCs w:val="1"/>
          <w:i w:val="0"/>
          <w:iCs w:val="0"/>
          <w:strike w:val="0"/>
          <w:dstrike w:val="0"/>
          <w:noProof w:val="0"/>
          <w:color w:val="000000" w:themeColor="text1" w:themeTint="FF" w:themeShade="FF"/>
          <w:sz w:val="24"/>
          <w:szCs w:val="24"/>
          <w:u w:val="none"/>
          <w:lang w:val="en-US"/>
        </w:rPr>
        <w:t>Primary document</w:t>
      </w:r>
    </w:p>
    <w:p w:rsidRPr="0094117E" w:rsidR="0094117E" w:rsidP="1AE272C0" w:rsidRDefault="0094117E" w14:paraId="21D8B179" w14:textId="1F02B3BB">
      <w:pPr>
        <w:rPr>
          <w:rFonts w:ascii="Roboto" w:hAnsi="Roboto" w:eastAsia="Aptos"/>
          <w:sz w:val="24"/>
          <w:szCs w:val="24"/>
        </w:rPr>
      </w:pPr>
      <w:hyperlink r:id="R7ba0dec7e89b4df0">
        <w:r w:rsidRPr="1AE272C0" w:rsidR="0D6B980E">
          <w:rPr>
            <w:rStyle w:val="Hyperlink"/>
            <w:rFonts w:ascii="Roboto" w:hAnsi="Roboto" w:eastAsia="Aptos"/>
            <w:b w:val="1"/>
            <w:bCs w:val="1"/>
            <w:i w:val="0"/>
            <w:iCs w:val="0"/>
            <w:strike w:val="0"/>
            <w:dstrike w:val="0"/>
            <w:noProof w:val="0"/>
            <w:sz w:val="24"/>
            <w:szCs w:val="24"/>
            <w:u w:val="none"/>
            <w:lang w:val="en-US"/>
          </w:rPr>
          <w:t>The Mask Slackers of 1918 New York Times Article</w:t>
        </w:r>
      </w:hyperlink>
    </w:p>
    <w:p w:rsidRPr="0094117E" w:rsidR="0094117E" w:rsidP="1AE272C0" w:rsidRDefault="0094117E" w14:paraId="3F7ECFD6" w14:textId="60B4A485">
      <w:p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0D6B980E">
        <w:rPr>
          <w:rFonts w:ascii="Roboto" w:hAnsi="Roboto" w:eastAsia="Aptos"/>
          <w:b w:val="0"/>
          <w:bCs w:val="0"/>
          <w:i w:val="0"/>
          <w:iCs w:val="0"/>
          <w:strike w:val="0"/>
          <w:dstrike w:val="0"/>
          <w:noProof w:val="0"/>
          <w:color w:val="000000" w:themeColor="text1" w:themeTint="FF" w:themeShade="FF"/>
          <w:sz w:val="24"/>
          <w:szCs w:val="24"/>
          <w:u w:val="none"/>
          <w:lang w:val="en-US"/>
        </w:rPr>
        <w:t>SSCG3</w:t>
      </w:r>
    </w:p>
    <w:p w:rsidRPr="0094117E" w:rsidR="0094117E" w:rsidP="1AE272C0" w:rsidRDefault="0094117E" w14:paraId="73CEEF18" w14:textId="4749EF64">
      <w:p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0D6B980E">
        <w:rPr>
          <w:rFonts w:ascii="Roboto" w:hAnsi="Roboto" w:eastAsia="Aptos"/>
          <w:b w:val="0"/>
          <w:bCs w:val="0"/>
          <w:i w:val="0"/>
          <w:iCs w:val="0"/>
          <w:strike w:val="0"/>
          <w:dstrike w:val="0"/>
          <w:noProof w:val="0"/>
          <w:color w:val="000000" w:themeColor="text1" w:themeTint="FF" w:themeShade="FF"/>
          <w:sz w:val="24"/>
          <w:szCs w:val="24"/>
          <w:u w:val="none"/>
          <w:lang w:val="en-US"/>
        </w:rPr>
        <w:t>Article on government involvement in people lives during Spanish Flu pandemic…parallel to Covid procedures</w:t>
      </w:r>
    </w:p>
    <w:p w:rsidRPr="0094117E" w:rsidR="0094117E" w:rsidP="1AE272C0" w:rsidRDefault="0094117E" w14:paraId="0888CAEB" w14:textId="0AABEE52">
      <w:pPr>
        <w:rPr>
          <w:rFonts w:ascii="Roboto" w:hAnsi="Roboto" w:eastAsia="Aptos"/>
          <w:sz w:val="24"/>
          <w:szCs w:val="24"/>
        </w:rPr>
      </w:pPr>
      <w:hyperlink r:id="R82abf1c0278c4d73">
        <w:r w:rsidRPr="1AE272C0" w:rsidR="0D6B980E">
          <w:rPr>
            <w:rStyle w:val="Hyperlink"/>
            <w:rFonts w:ascii="Roboto" w:hAnsi="Roboto" w:eastAsia="Aptos"/>
            <w:b w:val="1"/>
            <w:bCs w:val="1"/>
            <w:i w:val="0"/>
            <w:iCs w:val="0"/>
            <w:strike w:val="0"/>
            <w:dstrike w:val="0"/>
            <w:noProof w:val="0"/>
            <w:sz w:val="24"/>
            <w:szCs w:val="24"/>
            <w:u w:val="none"/>
            <w:lang w:val="en-US"/>
          </w:rPr>
          <w:t xml:space="preserve">National Archives: The Constitution of the United States </w:t>
        </w:r>
      </w:hyperlink>
    </w:p>
    <w:p w:rsidRPr="0094117E" w:rsidR="0094117E" w:rsidP="1AE272C0" w:rsidRDefault="0094117E" w14:paraId="160D7557" w14:textId="13F077B7">
      <w:p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0D6B980E">
        <w:rPr>
          <w:rFonts w:ascii="Roboto" w:hAnsi="Roboto" w:eastAsia="Aptos"/>
          <w:b w:val="0"/>
          <w:bCs w:val="0"/>
          <w:i w:val="0"/>
          <w:iCs w:val="0"/>
          <w:strike w:val="0"/>
          <w:dstrike w:val="0"/>
          <w:noProof w:val="0"/>
          <w:color w:val="000000" w:themeColor="text1" w:themeTint="FF" w:themeShade="FF"/>
          <w:sz w:val="24"/>
          <w:szCs w:val="24"/>
          <w:u w:val="none"/>
          <w:lang w:val="en-US"/>
        </w:rPr>
        <w:t>SSCG3</w:t>
      </w:r>
    </w:p>
    <w:p w:rsidRPr="0094117E" w:rsidR="0094117E" w:rsidP="1AE272C0" w:rsidRDefault="0094117E" w14:paraId="5F745147" w14:textId="1E4DF3DF">
      <w:p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0D6B980E">
        <w:rPr>
          <w:rFonts w:ascii="Roboto" w:hAnsi="Roboto" w:eastAsia="Aptos"/>
          <w:b w:val="0"/>
          <w:bCs w:val="0"/>
          <w:i w:val="0"/>
          <w:iCs w:val="0"/>
          <w:strike w:val="0"/>
          <w:dstrike w:val="0"/>
          <w:noProof w:val="0"/>
          <w:color w:val="000000" w:themeColor="text1" w:themeTint="FF" w:themeShade="FF"/>
          <w:sz w:val="24"/>
          <w:szCs w:val="24"/>
          <w:u w:val="none"/>
          <w:lang w:val="en-US"/>
        </w:rPr>
        <w:t>Primary document</w:t>
      </w:r>
    </w:p>
    <w:p w:rsidRPr="0094117E" w:rsidR="0094117E" w:rsidP="1AE272C0" w:rsidRDefault="0094117E" w14:paraId="3A4DB11A" w14:textId="29417366">
      <w:pPr>
        <w:rPr>
          <w:rFonts w:ascii="Roboto" w:hAnsi="Roboto" w:eastAsia="Aptos"/>
          <w:sz w:val="24"/>
          <w:szCs w:val="24"/>
        </w:rPr>
      </w:pPr>
      <w:hyperlink r:id="Rd302b0e3dc1c49a9">
        <w:r w:rsidRPr="1AE272C0" w:rsidR="0D6B980E">
          <w:rPr>
            <w:rStyle w:val="Hyperlink"/>
            <w:rFonts w:ascii="Roboto" w:hAnsi="Roboto" w:eastAsia="Aptos"/>
            <w:b w:val="1"/>
            <w:bCs w:val="1"/>
            <w:i w:val="0"/>
            <w:iCs w:val="0"/>
            <w:strike w:val="0"/>
            <w:dstrike w:val="0"/>
            <w:noProof w:val="0"/>
            <w:sz w:val="24"/>
            <w:szCs w:val="24"/>
            <w:u w:val="none"/>
            <w:lang w:val="en-US"/>
          </w:rPr>
          <w:t>National Archives: The Bill of Rights</w:t>
        </w:r>
      </w:hyperlink>
    </w:p>
    <w:p w:rsidRPr="0094117E" w:rsidR="0094117E" w:rsidP="1AE272C0" w:rsidRDefault="0094117E" w14:paraId="64791313" w14:textId="3E82FA89">
      <w:pPr>
        <w:rPr>
          <w:rFonts w:ascii="Roboto" w:hAnsi="Roboto" w:eastAsia="Aptos"/>
          <w:b w:val="0"/>
          <w:bCs w:val="0"/>
          <w:i w:val="0"/>
          <w:iCs w:val="0"/>
          <w:strike w:val="0"/>
          <w:dstrike w:val="0"/>
          <w:noProof w:val="0"/>
          <w:color w:val="000000" w:themeColor="text1" w:themeTint="FF" w:themeShade="FF"/>
          <w:sz w:val="24"/>
          <w:szCs w:val="24"/>
          <w:u w:val="none"/>
          <w:lang w:val="en-US"/>
        </w:rPr>
      </w:pPr>
      <w:r w:rsidRPr="1AE272C0" w:rsidR="0D6B980E">
        <w:rPr>
          <w:rFonts w:ascii="Roboto" w:hAnsi="Roboto" w:eastAsia="Aptos"/>
          <w:b w:val="0"/>
          <w:bCs w:val="0"/>
          <w:i w:val="0"/>
          <w:iCs w:val="0"/>
          <w:strike w:val="0"/>
          <w:dstrike w:val="0"/>
          <w:noProof w:val="0"/>
          <w:color w:val="000000" w:themeColor="text1" w:themeTint="FF" w:themeShade="FF"/>
          <w:sz w:val="24"/>
          <w:szCs w:val="24"/>
          <w:u w:val="none"/>
          <w:lang w:val="en-US"/>
        </w:rPr>
        <w:t>SSCG3</w:t>
      </w:r>
    </w:p>
    <w:p w:rsidRPr="0094117E" w:rsidR="0094117E" w:rsidP="1AE272C0" w:rsidRDefault="0094117E" w14:paraId="6E856C13" w14:textId="5297FE23">
      <w:pPr>
        <w:rPr>
          <w:rFonts w:ascii="Roboto" w:hAnsi="Roboto" w:eastAsia="Aptos"/>
          <w:b w:val="1"/>
          <w:bCs w:val="1"/>
          <w:i w:val="0"/>
          <w:iCs w:val="0"/>
          <w:strike w:val="0"/>
          <w:dstrike w:val="0"/>
          <w:noProof w:val="0"/>
          <w:color w:val="000000" w:themeColor="text1" w:themeTint="FF" w:themeShade="FF"/>
          <w:sz w:val="24"/>
          <w:szCs w:val="24"/>
          <w:u w:val="none"/>
          <w:lang w:val="en-US"/>
        </w:rPr>
      </w:pPr>
      <w:r w:rsidRPr="1AE272C0" w:rsidR="0D6B980E">
        <w:rPr>
          <w:rFonts w:ascii="Roboto" w:hAnsi="Roboto" w:eastAsia="Aptos"/>
          <w:b w:val="1"/>
          <w:bCs w:val="1"/>
          <w:i w:val="0"/>
          <w:iCs w:val="0"/>
          <w:strike w:val="0"/>
          <w:dstrike w:val="0"/>
          <w:noProof w:val="0"/>
          <w:color w:val="000000" w:themeColor="text1" w:themeTint="FF" w:themeShade="FF"/>
          <w:sz w:val="24"/>
          <w:szCs w:val="24"/>
          <w:u w:val="none"/>
          <w:lang w:val="en-US"/>
        </w:rPr>
        <w:t>Primary document</w:t>
      </w:r>
    </w:p>
    <w:sectPr w:rsidRPr="0094117E" w:rsidR="0094117E"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43DC" w:rsidP="00B451F1" w:rsidRDefault="006C43DC" w14:paraId="3180BF2B" w14:textId="77777777">
      <w:pPr>
        <w:spacing w:after="0" w:line="240" w:lineRule="auto"/>
      </w:pPr>
      <w:r>
        <w:separator/>
      </w:r>
    </w:p>
  </w:endnote>
  <w:endnote w:type="continuationSeparator" w:id="0">
    <w:p w:rsidR="006C43DC" w:rsidP="00B451F1" w:rsidRDefault="006C43DC" w14:paraId="38BAE94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panose1 w:val="02000000000000000000"/>
    <w:charset w:val="00"/>
    <w:family w:val="auto"/>
    <w:pitch w:val="variable"/>
    <w:sig w:usb0="E00002FF" w:usb1="5000205B" w:usb2="00000020"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43DC" w:rsidP="00B451F1" w:rsidRDefault="006C43DC" w14:paraId="1693C150" w14:textId="77777777">
      <w:pPr>
        <w:spacing w:after="0" w:line="240" w:lineRule="auto"/>
      </w:pPr>
      <w:r>
        <w:separator/>
      </w:r>
    </w:p>
  </w:footnote>
  <w:footnote w:type="continuationSeparator" w:id="0">
    <w:p w:rsidR="006C43DC" w:rsidP="00B451F1" w:rsidRDefault="006C43DC" w14:paraId="6F427010" w14:textId="77777777">
      <w:pPr>
        <w:spacing w:after="0" w:line="240" w:lineRule="auto"/>
      </w:pPr>
      <w:r>
        <w:continuationSeparator/>
      </w:r>
    </w:p>
  </w:footnote>
</w:footnotes>
</file>

<file path=word/intelligence2.xml><?xml version="1.0" encoding="utf-8"?>
<int2:intelligence xmlns:int2="http://schemas.microsoft.com/office/intelligence/2020/intelligence">
  <int2:observations>
    <int2:bookmark int2:bookmarkName="_Int_wq55K6xx" int2:invalidationBookmarkName="" int2:hashCode="pRPtW9yZwDvuaP" int2:id="hJbr3uvN">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8">
    <w:nsid w:val="695c525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5931b92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2288fab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7074527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64d4047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5827584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106d2e8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709591d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3E3A0AC3"/>
    <w:multiLevelType w:val="hybridMultilevel"/>
    <w:tmpl w:val="3260DD4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16cid:durableId="2072999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079CD"/>
    <w:rsid w:val="000831A0"/>
    <w:rsid w:val="00141BFB"/>
    <w:rsid w:val="001D2F63"/>
    <w:rsid w:val="00245481"/>
    <w:rsid w:val="002472EA"/>
    <w:rsid w:val="00296845"/>
    <w:rsid w:val="00311214"/>
    <w:rsid w:val="003174B4"/>
    <w:rsid w:val="003D565C"/>
    <w:rsid w:val="003F292D"/>
    <w:rsid w:val="003F70FD"/>
    <w:rsid w:val="0042127F"/>
    <w:rsid w:val="00465BBE"/>
    <w:rsid w:val="006B2812"/>
    <w:rsid w:val="006C43DC"/>
    <w:rsid w:val="00717760"/>
    <w:rsid w:val="007539BC"/>
    <w:rsid w:val="00770EB2"/>
    <w:rsid w:val="008C5ED0"/>
    <w:rsid w:val="0094117E"/>
    <w:rsid w:val="009E277D"/>
    <w:rsid w:val="00A265C3"/>
    <w:rsid w:val="00AE0F04"/>
    <w:rsid w:val="00B31007"/>
    <w:rsid w:val="00B408B8"/>
    <w:rsid w:val="00B451F1"/>
    <w:rsid w:val="00B71C21"/>
    <w:rsid w:val="00BB36E8"/>
    <w:rsid w:val="00C76099"/>
    <w:rsid w:val="00D106EB"/>
    <w:rsid w:val="00EA2791"/>
    <w:rsid w:val="00F13913"/>
    <w:rsid w:val="00F72C03"/>
    <w:rsid w:val="014F4772"/>
    <w:rsid w:val="0459C73A"/>
    <w:rsid w:val="05244139"/>
    <w:rsid w:val="070FD9D5"/>
    <w:rsid w:val="07A06671"/>
    <w:rsid w:val="081C98F2"/>
    <w:rsid w:val="0861BC8C"/>
    <w:rsid w:val="09F11475"/>
    <w:rsid w:val="0A05E20D"/>
    <w:rsid w:val="0BF90B74"/>
    <w:rsid w:val="0CE7A0E5"/>
    <w:rsid w:val="0D6B980E"/>
    <w:rsid w:val="0D89D6FB"/>
    <w:rsid w:val="0D9AF308"/>
    <w:rsid w:val="0EEB0988"/>
    <w:rsid w:val="0FDF6877"/>
    <w:rsid w:val="1366BBA3"/>
    <w:rsid w:val="1368BFE0"/>
    <w:rsid w:val="13AA3773"/>
    <w:rsid w:val="13AA4E01"/>
    <w:rsid w:val="1472B6A1"/>
    <w:rsid w:val="173CADF1"/>
    <w:rsid w:val="176AE8CD"/>
    <w:rsid w:val="18366363"/>
    <w:rsid w:val="19BF0470"/>
    <w:rsid w:val="1AE272C0"/>
    <w:rsid w:val="1B1A0045"/>
    <w:rsid w:val="1C6DFBF3"/>
    <w:rsid w:val="1CBDC8C7"/>
    <w:rsid w:val="23B212AA"/>
    <w:rsid w:val="23B212AA"/>
    <w:rsid w:val="245FAD2F"/>
    <w:rsid w:val="24CEC8E8"/>
    <w:rsid w:val="26B05E0E"/>
    <w:rsid w:val="2756E18E"/>
    <w:rsid w:val="2ACB7F27"/>
    <w:rsid w:val="2DEACC27"/>
    <w:rsid w:val="324584A9"/>
    <w:rsid w:val="32A5E115"/>
    <w:rsid w:val="349BF9F8"/>
    <w:rsid w:val="34FE8DB0"/>
    <w:rsid w:val="36DB8336"/>
    <w:rsid w:val="39B24638"/>
    <w:rsid w:val="3E704DEC"/>
    <w:rsid w:val="414F2FC3"/>
    <w:rsid w:val="419806E3"/>
    <w:rsid w:val="41C850D5"/>
    <w:rsid w:val="43DBF60C"/>
    <w:rsid w:val="47ED445D"/>
    <w:rsid w:val="484CD397"/>
    <w:rsid w:val="49927F94"/>
    <w:rsid w:val="49CB01F9"/>
    <w:rsid w:val="4AFF3302"/>
    <w:rsid w:val="4C5AC25E"/>
    <w:rsid w:val="4C77F674"/>
    <w:rsid w:val="4F331756"/>
    <w:rsid w:val="4FF3ED39"/>
    <w:rsid w:val="51591F67"/>
    <w:rsid w:val="51AFDA75"/>
    <w:rsid w:val="5319A0C9"/>
    <w:rsid w:val="5370F1E2"/>
    <w:rsid w:val="54173D2F"/>
    <w:rsid w:val="54C0DC5F"/>
    <w:rsid w:val="5571543C"/>
    <w:rsid w:val="56B8EC11"/>
    <w:rsid w:val="58B01E1C"/>
    <w:rsid w:val="59FA00EE"/>
    <w:rsid w:val="5A566386"/>
    <w:rsid w:val="5AFD5440"/>
    <w:rsid w:val="5B4879A1"/>
    <w:rsid w:val="621C7EFA"/>
    <w:rsid w:val="629CA58C"/>
    <w:rsid w:val="63456341"/>
    <w:rsid w:val="642D6C71"/>
    <w:rsid w:val="65ABC6DE"/>
    <w:rsid w:val="65E5707C"/>
    <w:rsid w:val="66633B51"/>
    <w:rsid w:val="69B880FB"/>
    <w:rsid w:val="6CE2400C"/>
    <w:rsid w:val="6D7109AF"/>
    <w:rsid w:val="6F60CCDC"/>
    <w:rsid w:val="70E4B70C"/>
    <w:rsid w:val="77956BE7"/>
    <w:rsid w:val="7C5014D4"/>
    <w:rsid w:val="7CE0908D"/>
    <w:rsid w:val="7E707C0E"/>
    <w:rsid w:val="7F315E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B36E8"/>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docs.google.com/document/d/1GvEN3kBp08DyrWNmY-e__EVshqXTj-zf/edit?usp=sharing&amp;ouid=101882505959038082757&amp;rtpof=true&amp;sd=true" TargetMode="External" Id="Rb06536ecfa9646d9" /><Relationship Type="http://schemas.openxmlformats.org/officeDocument/2006/relationships/hyperlink" Target="https://docs.google.com/document/d/1iNcIb5lEusqVq_UJm-xBD9YPmbSWuGmX0EDqrwB6u0c/edit?usp=sharing" TargetMode="External" Id="Ra468378527bf4250" /><Relationship Type="http://schemas.openxmlformats.org/officeDocument/2006/relationships/hyperlink" Target="https://docs.google.com/document/d/1uvdHUcXvoNCd9XDEQCV_slkRb707YDJZMP9TL9J6LSM/edit" TargetMode="External" Id="Rebbd5bb21857419e" /><Relationship Type="http://schemas.openxmlformats.org/officeDocument/2006/relationships/hyperlink" Target="https://docs.google.com/document/d/1GvEN3kBp08DyrWNmY-e__EVshqXTj-zf/edit?usp=sharing&amp;ouid=101882505959038082757&amp;rtpof=true&amp;sd=true" TargetMode="External" Id="R6000626b33424555" /><Relationship Type="http://schemas.openxmlformats.org/officeDocument/2006/relationships/hyperlink" Target="https://docs.google.com/document/d/1iNcIb5lEusqVq_UJm-xBD9YPmbSWuGmX0EDqrwB6u0c/edit?usp=sharing" TargetMode="External" Id="Rd7d82bd630104852" /><Relationship Type="http://schemas.openxmlformats.org/officeDocument/2006/relationships/hyperlink" Target="https://docs.google.com/document/d/1uvdHUcXvoNCd9XDEQCV_slkRb707YDJZMP9TL9J6LSM/edit" TargetMode="External" Id="R2fb04a2efcd442f4" /><Relationship Type="http://schemas.openxmlformats.org/officeDocument/2006/relationships/hyperlink" Target="https://www.archives.gov/founding-docs/declaration-transcript" TargetMode="External" Id="Rb03cba2ceef842f0" /><Relationship Type="http://schemas.openxmlformats.org/officeDocument/2006/relationships/hyperlink" Target="https://docs.google.com/document/d/1P12wDabdKeOdA_Qs2hp7Z8kg8ttztg03/edit" TargetMode="External" Id="R62666027cc774f73" /><Relationship Type="http://schemas.openxmlformats.org/officeDocument/2006/relationships/hyperlink" Target="https://www.archives.gov/founding-docs/declaration-transcript" TargetMode="External" Id="R8ab11793739642fd" /><Relationship Type="http://schemas.openxmlformats.org/officeDocument/2006/relationships/hyperlink" Target="https://docs.google.com/document/d/1P12wDabdKeOdA_Qs2hp7Z8kg8ttztg03/edit" TargetMode="External" Id="R9d336f185dc44b6c" /><Relationship Type="http://schemas.openxmlformats.org/officeDocument/2006/relationships/hyperlink" Target="https://docs.google.com/document/d/1nSBKRov0fqqLrkFt_YR_RFAOHTFkoU9557X-UV7ak30/edit?usp=sharing" TargetMode="External" Id="R2a4d4a04603b4d1a" /><Relationship Type="http://schemas.openxmlformats.org/officeDocument/2006/relationships/hyperlink" Target="https://docs.google.com/document/d/1nSBKRov0fqqLrkFt_YR_RFAOHTFkoU9557X-UV7ak30/edit?usp=sharing" TargetMode="External" Id="Re7de3f9358fe471e" /><Relationship Type="http://schemas.openxmlformats.org/officeDocument/2006/relationships/hyperlink" Target="https://docs.google.com/document/d/1nSBKRov0fqqLrkFt_YR_RFAOHTFkoU9557X-UV7ak30/edit?usp=sharing" TargetMode="External" Id="Rfb81b7354e434a69" /><Relationship Type="http://schemas.openxmlformats.org/officeDocument/2006/relationships/hyperlink" Target="https://www.youtube.com/watch?v=lrk4oY7UxpQ" TargetMode="External" Id="Rc9fcb6702d3b4471" /><Relationship Type="http://schemas.openxmlformats.org/officeDocument/2006/relationships/hyperlink" Target="https://study.com/academy/lesson/what-is-civic-participation-definition-examples.html" TargetMode="External" Id="R27121389b1a24ac5" /><Relationship Type="http://schemas.openxmlformats.org/officeDocument/2006/relationships/hyperlink" Target="https://docs.google.com/document/d/1GvEN3kBp08DyrWNmY-e__EVshqXTj-zf/edit?usp=sharing&amp;ouid=101882505959038082757&amp;rtpof=true&amp;sd=true" TargetMode="External" Id="R3e69b27a994342fd" /><Relationship Type="http://schemas.openxmlformats.org/officeDocument/2006/relationships/hyperlink" Target="https://www.archives.gov/founding-docs/declaration-transcript" TargetMode="External" Id="R522177c648d141e9" /><Relationship Type="http://schemas.openxmlformats.org/officeDocument/2006/relationships/hyperlink" Target="https://www.youtube.com/watch?v=uZfRaWAtBVg" TargetMode="External" Id="R7655f4e6885c4c75" /><Relationship Type="http://schemas.openxmlformats.org/officeDocument/2006/relationships/hyperlink" Target="https://docs.google.com/document/d/1nSBKRov0fqqLrkFt_YR_RFAOHTFkoU9557X-UV7ak30/edit?usp=sharing" TargetMode="External" Id="R4bb6d8b7d5d341ee" /><Relationship Type="http://schemas.openxmlformats.org/officeDocument/2006/relationships/hyperlink" Target="https://www.khanacademy.org/humanities/ap-us-history/period-3/apush-the-constitutional-convention-and-debates-over-ratification/v/constitutional-compromises-the-three-fifths-compromise" TargetMode="External" Id="Rc6186c8a03fb4b87" /><Relationship Type="http://schemas.openxmlformats.org/officeDocument/2006/relationships/hyperlink" Target="https://www.gilderlehrman.org/sites/default/files/inline-pdfs/T-04759.pdf" TargetMode="External" Id="Re0d4a5fd0ba84fa7" /><Relationship Type="http://schemas.openxmlformats.org/officeDocument/2006/relationships/hyperlink" Target="https://www.gilderlehrman.org/sites/default/files/inline-pdfs/T-04759.pdf" TargetMode="External" Id="R7a70bc0e0595494d" /><Relationship Type="http://schemas.openxmlformats.org/officeDocument/2006/relationships/hyperlink" Target="https://docs.google.com/document/d/1CTdgAicrdhr6DKYDHgYyD8Wx4leC070i/edit?usp=sharing&amp;ouid=101882505959038082757&amp;rtpof=true&amp;sd=true" TargetMode="External" Id="R7ba0dec7e89b4df0" /><Relationship Type="http://schemas.openxmlformats.org/officeDocument/2006/relationships/hyperlink" Target="https://www.archives.gov/founding-docs/constitution" TargetMode="External" Id="R82abf1c0278c4d73" /><Relationship Type="http://schemas.openxmlformats.org/officeDocument/2006/relationships/hyperlink" Target="https://www.archives.gov/founding-docs/bill-of-rights" TargetMode="External" Id="Rd302b0e3dc1c49a9" /><Relationship Type="http://schemas.microsoft.com/office/2020/10/relationships/intelligence" Target="intelligence2.xml" Id="Ra4eb27454b42447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ubjectArea xmlns="f0c7aa5d-1801-4bf3-9c83-bf49c31beba3">Social Studies</SubjectArea>
    <PublishDate xmlns="f0c7aa5d-1801-4bf3-9c83-bf49c31beba3" xsi:nil="true"/>
    <CourseID xmlns="f0c7aa5d-1801-4bf3-9c83-bf49c31beba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10DE2C9-2501-4B75-9C0C-FC8DC5C9CA65}"/>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Holman, Robert</cp:lastModifiedBy>
  <cp:revision>14</cp:revision>
  <dcterms:created xsi:type="dcterms:W3CDTF">2026-05-15T15:35:00Z</dcterms:created>
  <dcterms:modified xsi:type="dcterms:W3CDTF">2026-08-05T13:21:11Z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0x01010012EC3F049A11AB4E897BB32542F6AB80</vt:lpwstr>
  </property>
  <property fmtid="{D5CDD505-2E9C-101B-9397-08002B2CF9AE}" pid="3" name="School">
    <vt:lpwstr>1</vt:lpwstr>
  </property>
  <property fmtid="{D5CDD505-2E9C-101B-9397-08002B2CF9AE}" pid="4" name="Course">
    <vt:lpwstr>37</vt:lpwstr>
  </property>
  <property fmtid="{D5CDD505-2E9C-101B-9397-08002B2CF9AE}" pid="5" name="UnitNumber">
    <vt:r8>1</vt:r8>
  </property>
  <property fmtid="{D5CDD505-2E9C-101B-9397-08002B2CF9AE}" pid="6" name="FolderLink">
    <vt:lpwstr>, </vt:lpwstr>
  </property>
  <property fmtid="{D5CDD505-2E9C-101B-9397-08002B2CF9AE}" pid="7" name="DocType">
    <vt:lpwstr>Unit Planner</vt:lpwstr>
  </property>
</Properties>
</file>